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710CB" w14:textId="77777777" w:rsidR="00A74A5C" w:rsidRDefault="00A74A5C" w:rsidP="008A285F">
      <w:pPr>
        <w:rPr>
          <w:rFonts w:asciiTheme="minorHAnsi" w:hAnsiTheme="minorHAnsi" w:cstheme="minorHAnsi"/>
        </w:rPr>
      </w:pPr>
    </w:p>
    <w:p w14:paraId="1201B674" w14:textId="20F3D09E" w:rsidR="008A285F" w:rsidRPr="00503E06" w:rsidRDefault="008A285F" w:rsidP="008A285F">
      <w:pPr>
        <w:rPr>
          <w:rFonts w:asciiTheme="minorHAnsi" w:hAnsiTheme="minorHAnsi" w:cstheme="minorHAnsi"/>
        </w:rPr>
      </w:pPr>
      <w:r w:rsidRPr="00503E06">
        <w:rPr>
          <w:rFonts w:asciiTheme="minorHAnsi" w:hAnsiTheme="minorHAnsi" w:cstheme="minorHAnsi"/>
        </w:rPr>
        <w:t xml:space="preserve">To Members </w:t>
      </w:r>
      <w:r w:rsidR="00C76470">
        <w:rPr>
          <w:rFonts w:asciiTheme="minorHAnsi" w:hAnsiTheme="minorHAnsi" w:cstheme="minorHAnsi"/>
        </w:rPr>
        <w:t>of Governance &amp; Scrutiny Committee</w:t>
      </w:r>
    </w:p>
    <w:p w14:paraId="1E7B53D6" w14:textId="3A073174"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r w:rsidR="007F3C52">
        <w:rPr>
          <w:rFonts w:asciiTheme="minorHAnsi" w:hAnsiTheme="minorHAnsi" w:cstheme="minorHAnsi"/>
        </w:rPr>
        <w:t xml:space="preserve"> and Committee Member</w:t>
      </w:r>
    </w:p>
    <w:p w14:paraId="7C4C0C82" w14:textId="77777777" w:rsidR="008A285F" w:rsidRPr="00503E06" w:rsidRDefault="008A285F" w:rsidP="008A285F">
      <w:pPr>
        <w:rPr>
          <w:rFonts w:asciiTheme="minorHAnsi" w:hAnsiTheme="minorHAnsi" w:cstheme="minorHAnsi"/>
        </w:rPr>
      </w:pPr>
    </w:p>
    <w:p w14:paraId="236E5676" w14:textId="6DD85C97" w:rsidR="00B56C13" w:rsidRPr="00055271" w:rsidRDefault="008A285F" w:rsidP="00542A1E">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00C76470">
        <w:rPr>
          <w:rFonts w:asciiTheme="minorHAnsi" w:hAnsiTheme="minorHAnsi" w:cstheme="minorHAnsi"/>
        </w:rPr>
        <w:t>of the Governance &amp; Scrutiny</w:t>
      </w:r>
      <w:r w:rsidR="00B56C13">
        <w:rPr>
          <w:rFonts w:asciiTheme="minorHAnsi" w:hAnsiTheme="minorHAnsi" w:cstheme="minorHAnsi"/>
        </w:rPr>
        <w:t xml:space="preserve"> Committee to be</w:t>
      </w:r>
      <w:r w:rsidRPr="00503E06">
        <w:rPr>
          <w:rFonts w:asciiTheme="minorHAnsi" w:hAnsiTheme="minorHAnsi" w:cstheme="minorHAnsi"/>
        </w:rPr>
        <w:t xml:space="preserve"> held on </w:t>
      </w:r>
      <w:r w:rsidR="0067765D">
        <w:rPr>
          <w:rFonts w:asciiTheme="minorHAnsi" w:hAnsiTheme="minorHAnsi" w:cstheme="minorHAnsi"/>
        </w:rPr>
        <w:t xml:space="preserve">Tuesday </w:t>
      </w:r>
      <w:r w:rsidR="00595BA0">
        <w:rPr>
          <w:rFonts w:asciiTheme="minorHAnsi" w:hAnsiTheme="minorHAnsi" w:cstheme="minorHAnsi"/>
        </w:rPr>
        <w:t>18</w:t>
      </w:r>
      <w:r w:rsidR="00595BA0" w:rsidRPr="00595BA0">
        <w:rPr>
          <w:rFonts w:asciiTheme="minorHAnsi" w:hAnsiTheme="minorHAnsi" w:cstheme="minorHAnsi"/>
          <w:vertAlign w:val="superscript"/>
        </w:rPr>
        <w:t>th</w:t>
      </w:r>
      <w:r w:rsidR="00595BA0">
        <w:rPr>
          <w:rFonts w:asciiTheme="minorHAnsi" w:hAnsiTheme="minorHAnsi" w:cstheme="minorHAnsi"/>
        </w:rPr>
        <w:t xml:space="preserve"> March </w:t>
      </w:r>
      <w:r w:rsidR="00AA4F3A">
        <w:rPr>
          <w:rFonts w:asciiTheme="minorHAnsi" w:hAnsiTheme="minorHAnsi" w:cstheme="minorHAnsi"/>
        </w:rPr>
        <w:t>2025</w:t>
      </w:r>
      <w:r w:rsidR="00CF047B">
        <w:rPr>
          <w:rFonts w:asciiTheme="minorHAnsi" w:hAnsiTheme="minorHAnsi" w:cstheme="minorHAnsi"/>
        </w:rPr>
        <w:t>, 11am</w:t>
      </w:r>
      <w:r w:rsidR="00AA4F3A">
        <w:rPr>
          <w:rFonts w:asciiTheme="minorHAnsi" w:hAnsiTheme="minorHAnsi" w:cstheme="minorHAnsi"/>
        </w:rPr>
        <w:t xml:space="preserve"> at Silkencrest, High Street, Bream</w:t>
      </w:r>
      <w:r w:rsidR="000D6D03">
        <w:rPr>
          <w:rFonts w:asciiTheme="minorHAnsi" w:hAnsiTheme="minorHAnsi" w:cstheme="minorHAnsi"/>
        </w:rPr>
        <w:t>, GL15 6JF</w:t>
      </w:r>
      <w:r w:rsidR="00AA4F3A">
        <w:rPr>
          <w:rFonts w:asciiTheme="minorHAnsi" w:hAnsiTheme="minorHAnsi" w:cstheme="minorHAnsi"/>
        </w:rPr>
        <w:t xml:space="preserve"> (this is Cllr Francis home address</w:t>
      </w:r>
      <w:r w:rsidR="000D6D03">
        <w:rPr>
          <w:rFonts w:asciiTheme="minorHAnsi" w:hAnsiTheme="minorHAnsi" w:cstheme="minorHAnsi"/>
        </w:rPr>
        <w:t xml:space="preserve"> as we are meeting here due to her recent operation</w:t>
      </w:r>
      <w:r w:rsidR="00AA4F3A">
        <w:rPr>
          <w:rFonts w:asciiTheme="minorHAnsi" w:hAnsiTheme="minorHAnsi" w:cstheme="minorHAnsi"/>
        </w:rPr>
        <w:t>)</w:t>
      </w:r>
    </w:p>
    <w:p w14:paraId="2420A4A8" w14:textId="17AD7FE2"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760FC236" w14:textId="3F9ACC1E" w:rsidR="00411753" w:rsidRPr="00503E06" w:rsidRDefault="00411753" w:rsidP="008A285F">
      <w:pPr>
        <w:rPr>
          <w:rFonts w:asciiTheme="minorHAnsi" w:hAnsiTheme="minorHAnsi" w:cstheme="minorHAnsi"/>
        </w:rPr>
      </w:pPr>
      <w:r w:rsidRPr="009924F5">
        <w:rPr>
          <w:noProof/>
        </w:rPr>
        <w:drawing>
          <wp:inline distT="0" distB="0" distL="0" distR="0" wp14:anchorId="3095793C" wp14:editId="1A961F3F">
            <wp:extent cx="1556507" cy="464820"/>
            <wp:effectExtent l="0" t="0" r="571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7"/>
                    <a:stretch>
                      <a:fillRect/>
                    </a:stretch>
                  </pic:blipFill>
                  <pic:spPr>
                    <a:xfrm>
                      <a:off x="0" y="0"/>
                      <a:ext cx="1560036" cy="465874"/>
                    </a:xfrm>
                    <a:prstGeom prst="rect">
                      <a:avLst/>
                    </a:prstGeom>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2CCEDEEF" w14:textId="5D200CDA" w:rsidR="0076115C" w:rsidRPr="00503E06" w:rsidRDefault="005F643B" w:rsidP="0076115C">
      <w:pPr>
        <w:pStyle w:val="Default"/>
        <w:rPr>
          <w:rFonts w:asciiTheme="minorHAnsi" w:hAnsiTheme="minorHAnsi" w:cstheme="minorHAnsi"/>
          <w:b/>
          <w:bCs/>
          <w:color w:val="auto"/>
        </w:rPr>
      </w:pPr>
      <w:r>
        <w:rPr>
          <w:rFonts w:asciiTheme="minorHAnsi" w:hAnsiTheme="minorHAnsi" w:cstheme="minorHAnsi"/>
          <w:b/>
          <w:bCs/>
          <w:color w:val="auto"/>
        </w:rPr>
        <w:t>Clerk</w:t>
      </w:r>
    </w:p>
    <w:tbl>
      <w:tblPr>
        <w:tblStyle w:val="TableGrid"/>
        <w:tblW w:w="0" w:type="auto"/>
        <w:tblLook w:val="04A0" w:firstRow="1" w:lastRow="0" w:firstColumn="1" w:lastColumn="0" w:noHBand="0" w:noVBand="1"/>
      </w:tblPr>
      <w:tblGrid>
        <w:gridCol w:w="846"/>
        <w:gridCol w:w="8890"/>
      </w:tblGrid>
      <w:tr w:rsidR="0076115C" w14:paraId="626F4427" w14:textId="77777777" w:rsidTr="007379B3">
        <w:tc>
          <w:tcPr>
            <w:tcW w:w="846" w:type="dxa"/>
            <w:shd w:val="clear" w:color="auto" w:fill="CCC0D9" w:themeFill="accent4" w:themeFillTint="66"/>
          </w:tcPr>
          <w:p w14:paraId="174B46C7" w14:textId="39C1813D" w:rsidR="0076115C" w:rsidRPr="00447C3C" w:rsidRDefault="0076115C" w:rsidP="008C0E35">
            <w:pPr>
              <w:jc w:val="center"/>
              <w:rPr>
                <w:rFonts w:asciiTheme="minorHAnsi" w:hAnsiTheme="minorHAnsi" w:cstheme="minorHAnsi"/>
                <w:b/>
                <w:bCs/>
                <w:iCs/>
              </w:rPr>
            </w:pPr>
          </w:p>
        </w:tc>
        <w:tc>
          <w:tcPr>
            <w:tcW w:w="8890" w:type="dxa"/>
            <w:shd w:val="clear" w:color="auto" w:fill="CCC0D9" w:themeFill="accent4" w:themeFillTint="66"/>
          </w:tcPr>
          <w:p w14:paraId="3DE6EC80" w14:textId="70040DB8" w:rsidR="0076115C" w:rsidRDefault="00C76470" w:rsidP="00647258">
            <w:pPr>
              <w:rPr>
                <w:rFonts w:asciiTheme="minorHAnsi" w:hAnsiTheme="minorHAnsi" w:cstheme="minorHAnsi"/>
                <w:b/>
                <w:bCs/>
                <w:iCs/>
                <w:u w:val="single"/>
              </w:rPr>
            </w:pPr>
            <w:r>
              <w:rPr>
                <w:rFonts w:asciiTheme="minorHAnsi" w:hAnsiTheme="minorHAnsi" w:cstheme="minorHAnsi"/>
                <w:b/>
                <w:bCs/>
                <w:iCs/>
                <w:u w:val="single"/>
              </w:rPr>
              <w:t>Governance &amp; Scrutiny Committee</w:t>
            </w:r>
          </w:p>
          <w:p w14:paraId="5F0BCAC8" w14:textId="77777777" w:rsidR="0076115C" w:rsidRPr="00447C3C" w:rsidRDefault="0076115C" w:rsidP="0076115C">
            <w:pPr>
              <w:rPr>
                <w:rFonts w:asciiTheme="minorHAnsi" w:hAnsiTheme="minorHAnsi" w:cstheme="minorHAnsi"/>
                <w:b/>
                <w:bCs/>
                <w:iCs/>
                <w:u w:val="single"/>
              </w:rPr>
            </w:pPr>
          </w:p>
        </w:tc>
      </w:tr>
      <w:tr w:rsidR="0076115C" w14:paraId="5BED1780" w14:textId="77777777" w:rsidTr="008C0E35">
        <w:tc>
          <w:tcPr>
            <w:tcW w:w="846" w:type="dxa"/>
          </w:tcPr>
          <w:p w14:paraId="619682C7" w14:textId="296246C0" w:rsidR="0076115C" w:rsidRPr="00447C3C" w:rsidRDefault="0076115C" w:rsidP="008C0E35">
            <w:pPr>
              <w:jc w:val="center"/>
              <w:rPr>
                <w:rFonts w:asciiTheme="minorHAnsi" w:hAnsiTheme="minorHAnsi" w:cstheme="minorHAnsi"/>
                <w:b/>
                <w:bCs/>
                <w:iCs/>
              </w:rPr>
            </w:pPr>
            <w:r w:rsidRPr="00447C3C">
              <w:rPr>
                <w:rFonts w:asciiTheme="minorHAnsi" w:hAnsiTheme="minorHAnsi" w:cstheme="minorHAnsi"/>
                <w:b/>
                <w:bCs/>
                <w:iCs/>
              </w:rPr>
              <w:t>1</w:t>
            </w:r>
          </w:p>
        </w:tc>
        <w:tc>
          <w:tcPr>
            <w:tcW w:w="8890" w:type="dxa"/>
          </w:tcPr>
          <w:p w14:paraId="4B8FAB14" w14:textId="77777777" w:rsidR="0076115C" w:rsidRDefault="00C76470" w:rsidP="00C76470">
            <w:pPr>
              <w:rPr>
                <w:rFonts w:asciiTheme="minorHAnsi" w:hAnsiTheme="minorHAnsi" w:cstheme="minorHAnsi"/>
                <w:b/>
                <w:bCs/>
                <w:iCs/>
              </w:rPr>
            </w:pPr>
            <w:r>
              <w:rPr>
                <w:rFonts w:asciiTheme="minorHAnsi" w:hAnsiTheme="minorHAnsi" w:cstheme="minorHAnsi"/>
                <w:b/>
                <w:bCs/>
                <w:iCs/>
              </w:rPr>
              <w:t>Apologies</w:t>
            </w:r>
          </w:p>
          <w:p w14:paraId="401DA77A" w14:textId="77777777" w:rsidR="00F07F6A" w:rsidRDefault="00F07F6A" w:rsidP="00C76470">
            <w:pPr>
              <w:rPr>
                <w:rFonts w:asciiTheme="minorHAnsi" w:hAnsiTheme="minorHAnsi" w:cstheme="minorHAnsi"/>
                <w:iCs/>
              </w:rPr>
            </w:pPr>
            <w:r>
              <w:rPr>
                <w:rFonts w:asciiTheme="minorHAnsi" w:hAnsiTheme="minorHAnsi" w:cstheme="minorHAnsi"/>
                <w:iCs/>
              </w:rPr>
              <w:t>To receive any apologies</w:t>
            </w:r>
          </w:p>
          <w:p w14:paraId="0D56F476" w14:textId="727CFDB3" w:rsidR="00F07F6A" w:rsidRPr="00775A2A" w:rsidRDefault="00F07F6A" w:rsidP="00C76470">
            <w:pPr>
              <w:rPr>
                <w:rFonts w:asciiTheme="minorHAnsi" w:hAnsiTheme="minorHAnsi" w:cstheme="minorHAnsi"/>
                <w:iCs/>
                <w:sz w:val="10"/>
                <w:szCs w:val="10"/>
              </w:rPr>
            </w:pPr>
          </w:p>
        </w:tc>
      </w:tr>
      <w:tr w:rsidR="0076115C" w14:paraId="2F448C0B" w14:textId="77777777" w:rsidTr="008C0E35">
        <w:tc>
          <w:tcPr>
            <w:tcW w:w="846" w:type="dxa"/>
          </w:tcPr>
          <w:p w14:paraId="31AB7207" w14:textId="3A410F03" w:rsidR="0076115C" w:rsidRPr="00447C3C" w:rsidRDefault="0076115C" w:rsidP="008C0E35">
            <w:pPr>
              <w:jc w:val="center"/>
              <w:rPr>
                <w:rFonts w:asciiTheme="minorHAnsi" w:hAnsiTheme="minorHAnsi" w:cstheme="minorHAnsi"/>
                <w:b/>
                <w:bCs/>
                <w:iCs/>
              </w:rPr>
            </w:pPr>
            <w:r w:rsidRPr="00447C3C">
              <w:rPr>
                <w:rFonts w:asciiTheme="minorHAnsi" w:hAnsiTheme="minorHAnsi" w:cstheme="minorHAnsi"/>
                <w:b/>
                <w:bCs/>
                <w:iCs/>
              </w:rPr>
              <w:t>2</w:t>
            </w:r>
          </w:p>
        </w:tc>
        <w:tc>
          <w:tcPr>
            <w:tcW w:w="8890" w:type="dxa"/>
          </w:tcPr>
          <w:p w14:paraId="2B0AA6C6" w14:textId="793A562D" w:rsidR="0076115C" w:rsidRDefault="00C76470" w:rsidP="00647258">
            <w:pPr>
              <w:rPr>
                <w:rFonts w:asciiTheme="minorHAnsi" w:hAnsiTheme="minorHAnsi" w:cstheme="minorHAnsi"/>
                <w:b/>
                <w:bCs/>
                <w:iCs/>
              </w:rPr>
            </w:pPr>
            <w:r>
              <w:rPr>
                <w:rFonts w:asciiTheme="minorHAnsi" w:hAnsiTheme="minorHAnsi" w:cstheme="minorHAnsi"/>
                <w:b/>
                <w:bCs/>
                <w:iCs/>
              </w:rPr>
              <w:t>Declaration of Interest</w:t>
            </w:r>
          </w:p>
          <w:p w14:paraId="4A86553E" w14:textId="77777777" w:rsidR="00F07F6A" w:rsidRPr="00F07F6A" w:rsidRDefault="00F07F6A" w:rsidP="00647258">
            <w:pPr>
              <w:rPr>
                <w:rFonts w:asciiTheme="minorHAnsi" w:hAnsiTheme="minorHAnsi" w:cstheme="minorHAnsi"/>
                <w:iCs/>
              </w:rPr>
            </w:pPr>
            <w:r w:rsidRPr="00F07F6A">
              <w:rPr>
                <w:rFonts w:asciiTheme="minorHAnsi" w:hAnsiTheme="minorHAnsi" w:cstheme="minorHAnsi"/>
                <w:iCs/>
              </w:rPr>
              <w:t>To receive any declarations of interest</w:t>
            </w:r>
          </w:p>
          <w:p w14:paraId="1C8ED9C1" w14:textId="3FA57BAC" w:rsidR="00F07F6A" w:rsidRPr="00775A2A" w:rsidRDefault="00F07F6A" w:rsidP="00647258">
            <w:pPr>
              <w:rPr>
                <w:rFonts w:asciiTheme="minorHAnsi" w:hAnsiTheme="minorHAnsi" w:cstheme="minorHAnsi"/>
                <w:b/>
                <w:bCs/>
                <w:iCs/>
                <w:sz w:val="14"/>
                <w:szCs w:val="14"/>
              </w:rPr>
            </w:pPr>
          </w:p>
        </w:tc>
      </w:tr>
      <w:tr w:rsidR="0076115C" w14:paraId="632D5136" w14:textId="77777777" w:rsidTr="008C0E35">
        <w:tc>
          <w:tcPr>
            <w:tcW w:w="846" w:type="dxa"/>
          </w:tcPr>
          <w:p w14:paraId="73BD4E0C" w14:textId="6CE9C911" w:rsidR="0076115C" w:rsidRPr="00447C3C" w:rsidRDefault="0076115C" w:rsidP="008C0E35">
            <w:pPr>
              <w:jc w:val="center"/>
              <w:rPr>
                <w:rFonts w:asciiTheme="minorHAnsi" w:hAnsiTheme="minorHAnsi" w:cstheme="minorHAnsi"/>
                <w:b/>
                <w:bCs/>
                <w:iCs/>
              </w:rPr>
            </w:pPr>
            <w:r w:rsidRPr="00447C3C">
              <w:rPr>
                <w:rFonts w:asciiTheme="minorHAnsi" w:hAnsiTheme="minorHAnsi" w:cstheme="minorHAnsi"/>
                <w:b/>
                <w:bCs/>
                <w:iCs/>
              </w:rPr>
              <w:t>3</w:t>
            </w:r>
          </w:p>
        </w:tc>
        <w:tc>
          <w:tcPr>
            <w:tcW w:w="8890" w:type="dxa"/>
          </w:tcPr>
          <w:p w14:paraId="3B969811" w14:textId="4121CD52" w:rsidR="0076115C" w:rsidRDefault="00C76470" w:rsidP="00647258">
            <w:pPr>
              <w:rPr>
                <w:rFonts w:asciiTheme="minorHAnsi" w:hAnsiTheme="minorHAnsi" w:cstheme="minorHAnsi"/>
                <w:b/>
                <w:bCs/>
                <w:iCs/>
              </w:rPr>
            </w:pPr>
            <w:r>
              <w:rPr>
                <w:rFonts w:asciiTheme="minorHAnsi" w:hAnsiTheme="minorHAnsi" w:cstheme="minorHAnsi"/>
                <w:b/>
                <w:bCs/>
                <w:iCs/>
              </w:rPr>
              <w:t>Minutes of the last meeting</w:t>
            </w:r>
          </w:p>
          <w:p w14:paraId="5C667367" w14:textId="225008B0" w:rsidR="00F07F6A" w:rsidRDefault="00F07F6A" w:rsidP="00647258">
            <w:pPr>
              <w:rPr>
                <w:rFonts w:asciiTheme="minorHAnsi" w:hAnsiTheme="minorHAnsi" w:cstheme="minorHAnsi"/>
                <w:iCs/>
              </w:rPr>
            </w:pPr>
            <w:r>
              <w:rPr>
                <w:rFonts w:asciiTheme="minorHAnsi" w:hAnsiTheme="minorHAnsi" w:cstheme="minorHAnsi"/>
                <w:iCs/>
              </w:rPr>
              <w:t xml:space="preserve">To agree the minutes of the meeting held on </w:t>
            </w:r>
            <w:r w:rsidR="009F7D34">
              <w:rPr>
                <w:rFonts w:asciiTheme="minorHAnsi" w:hAnsiTheme="minorHAnsi" w:cstheme="minorHAnsi"/>
                <w:iCs/>
              </w:rPr>
              <w:t>21</w:t>
            </w:r>
            <w:r w:rsidR="009F7D34" w:rsidRPr="009F7D34">
              <w:rPr>
                <w:rFonts w:asciiTheme="minorHAnsi" w:hAnsiTheme="minorHAnsi" w:cstheme="minorHAnsi"/>
                <w:iCs/>
                <w:vertAlign w:val="superscript"/>
              </w:rPr>
              <w:t>st</w:t>
            </w:r>
            <w:r w:rsidR="009F7D34">
              <w:rPr>
                <w:rFonts w:asciiTheme="minorHAnsi" w:hAnsiTheme="minorHAnsi" w:cstheme="minorHAnsi"/>
                <w:iCs/>
              </w:rPr>
              <w:t xml:space="preserve"> January 2025</w:t>
            </w:r>
          </w:p>
          <w:p w14:paraId="725C8A2A" w14:textId="77E662BA" w:rsidR="00F07F6A" w:rsidRPr="00775A2A" w:rsidRDefault="00F07F6A" w:rsidP="00647258">
            <w:pPr>
              <w:rPr>
                <w:rFonts w:asciiTheme="minorHAnsi" w:hAnsiTheme="minorHAnsi" w:cstheme="minorHAnsi"/>
                <w:iCs/>
                <w:sz w:val="14"/>
                <w:szCs w:val="14"/>
              </w:rPr>
            </w:pPr>
          </w:p>
        </w:tc>
      </w:tr>
      <w:tr w:rsidR="0076115C" w14:paraId="0501463F" w14:textId="77777777" w:rsidTr="008C0E35">
        <w:tc>
          <w:tcPr>
            <w:tcW w:w="846" w:type="dxa"/>
          </w:tcPr>
          <w:p w14:paraId="5C916A71" w14:textId="5FD38F5A" w:rsidR="0076115C" w:rsidRPr="00447C3C" w:rsidRDefault="0076115C" w:rsidP="008C0E35">
            <w:pPr>
              <w:jc w:val="center"/>
              <w:rPr>
                <w:rFonts w:asciiTheme="minorHAnsi" w:hAnsiTheme="minorHAnsi" w:cstheme="minorHAnsi"/>
                <w:b/>
                <w:bCs/>
                <w:iCs/>
              </w:rPr>
            </w:pPr>
            <w:r>
              <w:rPr>
                <w:rFonts w:asciiTheme="minorHAnsi" w:hAnsiTheme="minorHAnsi" w:cstheme="minorHAnsi"/>
                <w:b/>
                <w:bCs/>
                <w:iCs/>
              </w:rPr>
              <w:t>4</w:t>
            </w:r>
          </w:p>
        </w:tc>
        <w:tc>
          <w:tcPr>
            <w:tcW w:w="8890" w:type="dxa"/>
          </w:tcPr>
          <w:p w14:paraId="73FFE9F6" w14:textId="3724678F" w:rsidR="0076115C" w:rsidRDefault="00E6531A" w:rsidP="00647258">
            <w:pPr>
              <w:rPr>
                <w:rFonts w:asciiTheme="minorHAnsi" w:hAnsiTheme="minorHAnsi" w:cstheme="minorHAnsi"/>
                <w:b/>
                <w:bCs/>
                <w:iCs/>
              </w:rPr>
            </w:pPr>
            <w:r>
              <w:rPr>
                <w:rFonts w:asciiTheme="minorHAnsi" w:hAnsiTheme="minorHAnsi" w:cstheme="minorHAnsi"/>
                <w:b/>
                <w:bCs/>
                <w:iCs/>
              </w:rPr>
              <w:t xml:space="preserve">Scrutiny &amp; </w:t>
            </w:r>
            <w:r w:rsidR="00C76470">
              <w:rPr>
                <w:rFonts w:asciiTheme="minorHAnsi" w:hAnsiTheme="minorHAnsi" w:cstheme="minorHAnsi"/>
                <w:b/>
                <w:bCs/>
                <w:iCs/>
              </w:rPr>
              <w:t>Review of Council Policies &amp; Procedures</w:t>
            </w:r>
          </w:p>
          <w:p w14:paraId="1F2228B2" w14:textId="77777777" w:rsidR="00EC6619" w:rsidRDefault="00EC6619" w:rsidP="00647258">
            <w:pPr>
              <w:rPr>
                <w:rFonts w:asciiTheme="minorHAnsi" w:hAnsiTheme="minorHAnsi" w:cstheme="minorHAnsi"/>
                <w:b/>
                <w:bCs/>
                <w:iCs/>
              </w:rPr>
            </w:pPr>
          </w:p>
          <w:p w14:paraId="48785879" w14:textId="296EF747" w:rsidR="00147DA3" w:rsidRDefault="00147DA3" w:rsidP="00647258">
            <w:pPr>
              <w:rPr>
                <w:rFonts w:asciiTheme="minorHAnsi" w:hAnsiTheme="minorHAnsi" w:cstheme="minorHAnsi"/>
                <w:iCs/>
              </w:rPr>
            </w:pPr>
            <w:r>
              <w:rPr>
                <w:rFonts w:asciiTheme="minorHAnsi" w:hAnsiTheme="minorHAnsi" w:cstheme="minorHAnsi"/>
                <w:iCs/>
              </w:rPr>
              <w:t xml:space="preserve">To review and approve the following policies for Full Council resolution at the </w:t>
            </w:r>
            <w:r w:rsidR="0073109F">
              <w:rPr>
                <w:rFonts w:asciiTheme="minorHAnsi" w:hAnsiTheme="minorHAnsi" w:cstheme="minorHAnsi"/>
                <w:iCs/>
              </w:rPr>
              <w:t xml:space="preserve">January </w:t>
            </w:r>
            <w:r>
              <w:rPr>
                <w:rFonts w:asciiTheme="minorHAnsi" w:hAnsiTheme="minorHAnsi" w:cstheme="minorHAnsi"/>
                <w:iCs/>
              </w:rPr>
              <w:t>Parish</w:t>
            </w:r>
            <w:r w:rsidR="00A547A1">
              <w:rPr>
                <w:rFonts w:asciiTheme="minorHAnsi" w:hAnsiTheme="minorHAnsi" w:cstheme="minorHAnsi"/>
                <w:iCs/>
              </w:rPr>
              <w:t xml:space="preserve"> Council</w:t>
            </w:r>
            <w:r>
              <w:rPr>
                <w:rFonts w:asciiTheme="minorHAnsi" w:hAnsiTheme="minorHAnsi" w:cstheme="minorHAnsi"/>
                <w:iCs/>
              </w:rPr>
              <w:t xml:space="preserve"> Meeting:</w:t>
            </w:r>
          </w:p>
          <w:p w14:paraId="10C07051" w14:textId="77777777" w:rsidR="00BA1308" w:rsidRDefault="00F1383A" w:rsidP="00371B4B">
            <w:pPr>
              <w:pStyle w:val="ListParagraph"/>
              <w:numPr>
                <w:ilvl w:val="0"/>
                <w:numId w:val="12"/>
              </w:numPr>
              <w:spacing w:line="360" w:lineRule="auto"/>
              <w:rPr>
                <w:rFonts w:asciiTheme="minorHAnsi" w:hAnsiTheme="minorHAnsi" w:cstheme="minorHAnsi"/>
                <w:iCs/>
              </w:rPr>
            </w:pPr>
            <w:r>
              <w:rPr>
                <w:rFonts w:asciiTheme="minorHAnsi" w:hAnsiTheme="minorHAnsi" w:cstheme="minorHAnsi"/>
                <w:iCs/>
              </w:rPr>
              <w:t>Member Absence &amp; Apologies Policy</w:t>
            </w:r>
          </w:p>
          <w:p w14:paraId="51AD6B7C" w14:textId="3CEF9992" w:rsidR="00F1383A" w:rsidRPr="00371B4B" w:rsidRDefault="00F1383A" w:rsidP="00371B4B">
            <w:pPr>
              <w:pStyle w:val="ListParagraph"/>
              <w:numPr>
                <w:ilvl w:val="0"/>
                <w:numId w:val="12"/>
              </w:numPr>
              <w:spacing w:line="360" w:lineRule="auto"/>
              <w:rPr>
                <w:rFonts w:asciiTheme="minorHAnsi" w:hAnsiTheme="minorHAnsi" w:cstheme="minorHAnsi"/>
                <w:iCs/>
              </w:rPr>
            </w:pPr>
            <w:r>
              <w:rPr>
                <w:rFonts w:asciiTheme="minorHAnsi" w:hAnsiTheme="minorHAnsi" w:cstheme="minorHAnsi"/>
                <w:iCs/>
              </w:rPr>
              <w:t>Capability Procedure</w:t>
            </w:r>
          </w:p>
        </w:tc>
      </w:tr>
      <w:tr w:rsidR="00AA01DB" w14:paraId="1CBE4F9D" w14:textId="77777777" w:rsidTr="008C0E35">
        <w:tc>
          <w:tcPr>
            <w:tcW w:w="846" w:type="dxa"/>
          </w:tcPr>
          <w:p w14:paraId="03445153" w14:textId="79C464AD" w:rsidR="00AA01DB" w:rsidRDefault="00AA01DB" w:rsidP="008C0E35">
            <w:pPr>
              <w:jc w:val="center"/>
              <w:rPr>
                <w:rFonts w:asciiTheme="minorHAnsi" w:hAnsiTheme="minorHAnsi" w:cstheme="minorHAnsi"/>
                <w:b/>
                <w:bCs/>
                <w:iCs/>
              </w:rPr>
            </w:pPr>
            <w:r>
              <w:rPr>
                <w:rFonts w:asciiTheme="minorHAnsi" w:hAnsiTheme="minorHAnsi" w:cstheme="minorHAnsi"/>
                <w:b/>
                <w:bCs/>
                <w:iCs/>
              </w:rPr>
              <w:t>5</w:t>
            </w:r>
          </w:p>
        </w:tc>
        <w:tc>
          <w:tcPr>
            <w:tcW w:w="8890" w:type="dxa"/>
          </w:tcPr>
          <w:p w14:paraId="762F530D" w14:textId="77777777" w:rsidR="00AA01DB" w:rsidRDefault="00F1383A" w:rsidP="00AA01DB">
            <w:pPr>
              <w:rPr>
                <w:rFonts w:asciiTheme="minorHAnsi" w:hAnsiTheme="minorHAnsi" w:cstheme="minorHAnsi"/>
                <w:b/>
                <w:bCs/>
                <w:iCs/>
              </w:rPr>
            </w:pPr>
            <w:r w:rsidRPr="00F1383A">
              <w:rPr>
                <w:rFonts w:asciiTheme="minorHAnsi" w:hAnsiTheme="minorHAnsi" w:cstheme="minorHAnsi"/>
                <w:b/>
                <w:bCs/>
                <w:iCs/>
              </w:rPr>
              <w:t>Internal Audit</w:t>
            </w:r>
          </w:p>
          <w:p w14:paraId="3D0E6AEB" w14:textId="67D745CB" w:rsidR="00C23F94" w:rsidRPr="00C23F94" w:rsidRDefault="00C23F94" w:rsidP="00AA01DB">
            <w:pPr>
              <w:rPr>
                <w:rFonts w:asciiTheme="minorHAnsi" w:hAnsiTheme="minorHAnsi" w:cstheme="minorHAnsi"/>
                <w:iCs/>
              </w:rPr>
            </w:pPr>
            <w:r>
              <w:rPr>
                <w:rFonts w:asciiTheme="minorHAnsi" w:hAnsiTheme="minorHAnsi" w:cstheme="minorHAnsi"/>
                <w:iCs/>
              </w:rPr>
              <w:t>To discuss the GAPTC internal audit process, including feedback from experience of service and make a recommendation to Council for the 2026 internal audit.</w:t>
            </w:r>
          </w:p>
          <w:p w14:paraId="6EF088D5" w14:textId="6254506E" w:rsidR="00F1383A" w:rsidRPr="00AA01DB" w:rsidRDefault="00F1383A" w:rsidP="00AA01DB">
            <w:pPr>
              <w:rPr>
                <w:rFonts w:asciiTheme="minorHAnsi" w:hAnsiTheme="minorHAnsi" w:cstheme="minorHAnsi"/>
                <w:iCs/>
              </w:rPr>
            </w:pPr>
          </w:p>
        </w:tc>
      </w:tr>
      <w:tr w:rsidR="00B66AF9" w14:paraId="3FC27B13" w14:textId="77777777" w:rsidTr="008C0E35">
        <w:tc>
          <w:tcPr>
            <w:tcW w:w="846" w:type="dxa"/>
          </w:tcPr>
          <w:p w14:paraId="7865A7D2" w14:textId="59F6EDC5" w:rsidR="00B66AF9" w:rsidRDefault="00B66AF9" w:rsidP="008C0E35">
            <w:pPr>
              <w:jc w:val="center"/>
              <w:rPr>
                <w:rFonts w:asciiTheme="minorHAnsi" w:hAnsiTheme="minorHAnsi" w:cstheme="minorHAnsi"/>
                <w:b/>
                <w:bCs/>
                <w:iCs/>
              </w:rPr>
            </w:pPr>
            <w:r>
              <w:rPr>
                <w:rFonts w:asciiTheme="minorHAnsi" w:hAnsiTheme="minorHAnsi" w:cstheme="minorHAnsi"/>
                <w:b/>
                <w:bCs/>
                <w:iCs/>
              </w:rPr>
              <w:t>6</w:t>
            </w:r>
          </w:p>
        </w:tc>
        <w:tc>
          <w:tcPr>
            <w:tcW w:w="8890" w:type="dxa"/>
          </w:tcPr>
          <w:p w14:paraId="21F826DA" w14:textId="77777777" w:rsidR="00B66AF9" w:rsidRPr="00F1383A" w:rsidRDefault="00F1383A" w:rsidP="00F1383A">
            <w:pPr>
              <w:rPr>
                <w:rFonts w:asciiTheme="minorHAnsi" w:hAnsiTheme="minorHAnsi" w:cstheme="minorHAnsi"/>
                <w:b/>
                <w:bCs/>
                <w:iCs/>
              </w:rPr>
            </w:pPr>
            <w:r w:rsidRPr="00F1383A">
              <w:rPr>
                <w:rFonts w:asciiTheme="minorHAnsi" w:hAnsiTheme="minorHAnsi" w:cstheme="minorHAnsi"/>
                <w:b/>
                <w:bCs/>
                <w:iCs/>
              </w:rPr>
              <w:t>West Dean Centre</w:t>
            </w:r>
          </w:p>
          <w:p w14:paraId="70F24EB9" w14:textId="1C866217" w:rsidR="00F1383A" w:rsidRDefault="00C23F94" w:rsidP="00F1383A">
            <w:pPr>
              <w:rPr>
                <w:rFonts w:asciiTheme="minorHAnsi" w:hAnsiTheme="minorHAnsi" w:cstheme="minorHAnsi"/>
                <w:iCs/>
              </w:rPr>
            </w:pPr>
            <w:r>
              <w:rPr>
                <w:rFonts w:asciiTheme="minorHAnsi" w:hAnsiTheme="minorHAnsi" w:cstheme="minorHAnsi"/>
                <w:iCs/>
              </w:rPr>
              <w:t>To discuss the motion presented to the West Dean Centre Management Committee which recommends the following:</w:t>
            </w:r>
          </w:p>
          <w:p w14:paraId="143EE82F" w14:textId="69903917" w:rsid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t>The WDC Management Committee is disbanded in its existing form</w:t>
            </w:r>
          </w:p>
          <w:p w14:paraId="415FACE5" w14:textId="1171B3AA" w:rsid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t>The estate management and finances are taken over by WDPC</w:t>
            </w:r>
          </w:p>
          <w:p w14:paraId="538D2DC7" w14:textId="7120B339" w:rsid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t>A new committee is formed that is a focus and advisory group of users and councillors, whose plans, ideas etc would be reported to Council for approval.</w:t>
            </w:r>
          </w:p>
          <w:p w14:paraId="26611FD7" w14:textId="5DF2021B" w:rsid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lastRenderedPageBreak/>
              <w:t>The financial management would become part of the Finance Committee’s remit and part of WDPC normal financial arrangements.</w:t>
            </w:r>
          </w:p>
          <w:p w14:paraId="5ED622C2" w14:textId="24B05974" w:rsid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t>Rental costs will be maintained at affordable rates for hirers of the facility.</w:t>
            </w:r>
          </w:p>
          <w:p w14:paraId="63310205" w14:textId="7A9CF8E2" w:rsid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t>The daily running would still be part of the Deputy Clerks post, supported by the committee. (need to clarify how much time</w:t>
            </w:r>
            <w:r w:rsidR="002F0C4C">
              <w:rPr>
                <w:rFonts w:asciiTheme="minorHAnsi" w:hAnsiTheme="minorHAnsi" w:cstheme="minorHAnsi"/>
                <w:iCs/>
              </w:rPr>
              <w:t xml:space="preserve"> this takes within the post</w:t>
            </w:r>
            <w:r>
              <w:rPr>
                <w:rFonts w:asciiTheme="minorHAnsi" w:hAnsiTheme="minorHAnsi" w:cstheme="minorHAnsi"/>
                <w:iCs/>
              </w:rPr>
              <w:t>!)</w:t>
            </w:r>
          </w:p>
          <w:p w14:paraId="5250F5ED" w14:textId="71627FCE" w:rsidR="00C23F94" w:rsidRPr="00C23F94" w:rsidRDefault="00C23F94" w:rsidP="00C23F94">
            <w:pPr>
              <w:pStyle w:val="ListParagraph"/>
              <w:numPr>
                <w:ilvl w:val="0"/>
                <w:numId w:val="15"/>
              </w:numPr>
              <w:rPr>
                <w:rFonts w:asciiTheme="minorHAnsi" w:hAnsiTheme="minorHAnsi" w:cstheme="minorHAnsi"/>
                <w:iCs/>
              </w:rPr>
            </w:pPr>
            <w:r>
              <w:rPr>
                <w:rFonts w:asciiTheme="minorHAnsi" w:hAnsiTheme="minorHAnsi" w:cstheme="minorHAnsi"/>
                <w:iCs/>
              </w:rPr>
              <w:t>None of these recommendations would preclude WDPC further investigating the transfer of the centre to a Trust or similar in the future.</w:t>
            </w:r>
          </w:p>
          <w:p w14:paraId="6EE419E6" w14:textId="45AB2EAD" w:rsidR="00F1383A" w:rsidRPr="00F1383A" w:rsidRDefault="00F1383A" w:rsidP="00F1383A">
            <w:pPr>
              <w:rPr>
                <w:rFonts w:asciiTheme="minorHAnsi" w:hAnsiTheme="minorHAnsi" w:cstheme="minorHAnsi"/>
                <w:iCs/>
              </w:rPr>
            </w:pPr>
          </w:p>
        </w:tc>
      </w:tr>
      <w:tr w:rsidR="0067765D" w14:paraId="5804DE84" w14:textId="77777777" w:rsidTr="008C0E35">
        <w:tc>
          <w:tcPr>
            <w:tcW w:w="846" w:type="dxa"/>
          </w:tcPr>
          <w:p w14:paraId="09792587" w14:textId="5EDCE2EF" w:rsidR="0067765D" w:rsidRDefault="0095688B" w:rsidP="008C0E35">
            <w:pPr>
              <w:jc w:val="center"/>
              <w:rPr>
                <w:rFonts w:asciiTheme="minorHAnsi" w:hAnsiTheme="minorHAnsi" w:cstheme="minorHAnsi"/>
                <w:b/>
                <w:bCs/>
                <w:iCs/>
              </w:rPr>
            </w:pPr>
            <w:r>
              <w:rPr>
                <w:rFonts w:asciiTheme="minorHAnsi" w:hAnsiTheme="minorHAnsi" w:cstheme="minorHAnsi"/>
                <w:b/>
                <w:bCs/>
                <w:iCs/>
              </w:rPr>
              <w:lastRenderedPageBreak/>
              <w:t>7</w:t>
            </w:r>
          </w:p>
        </w:tc>
        <w:tc>
          <w:tcPr>
            <w:tcW w:w="8890" w:type="dxa"/>
          </w:tcPr>
          <w:p w14:paraId="764377E4" w14:textId="77777777" w:rsidR="00FD2F1A" w:rsidRDefault="00FD2F1A" w:rsidP="00FD2F1A">
            <w:pPr>
              <w:rPr>
                <w:rFonts w:asciiTheme="minorHAnsi" w:hAnsiTheme="minorHAnsi" w:cstheme="minorHAnsi"/>
                <w:b/>
                <w:bCs/>
                <w:iCs/>
              </w:rPr>
            </w:pPr>
            <w:r>
              <w:rPr>
                <w:rFonts w:asciiTheme="minorHAnsi" w:hAnsiTheme="minorHAnsi" w:cstheme="minorHAnsi"/>
                <w:b/>
                <w:bCs/>
                <w:iCs/>
              </w:rPr>
              <w:t>Date of the Next Meeting</w:t>
            </w:r>
          </w:p>
          <w:p w14:paraId="68E08255" w14:textId="28A90028" w:rsidR="00FD2F1A" w:rsidRDefault="00FD2F1A" w:rsidP="002677DD">
            <w:pPr>
              <w:rPr>
                <w:rFonts w:asciiTheme="minorHAnsi" w:hAnsiTheme="minorHAnsi" w:cstheme="minorHAnsi"/>
                <w:iCs/>
              </w:rPr>
            </w:pPr>
            <w:r>
              <w:rPr>
                <w:rFonts w:asciiTheme="minorHAnsi" w:hAnsiTheme="minorHAnsi" w:cstheme="minorHAnsi"/>
                <w:iCs/>
              </w:rPr>
              <w:t xml:space="preserve">The next meeting is scheduled for Tuesday </w:t>
            </w:r>
            <w:r w:rsidR="00C96250">
              <w:rPr>
                <w:rFonts w:asciiTheme="minorHAnsi" w:hAnsiTheme="minorHAnsi" w:cstheme="minorHAnsi"/>
                <w:iCs/>
              </w:rPr>
              <w:t>20</w:t>
            </w:r>
            <w:r w:rsidR="00C96250" w:rsidRPr="00C96250">
              <w:rPr>
                <w:rFonts w:asciiTheme="minorHAnsi" w:hAnsiTheme="minorHAnsi" w:cstheme="minorHAnsi"/>
                <w:iCs/>
                <w:vertAlign w:val="superscript"/>
              </w:rPr>
              <w:t>th</w:t>
            </w:r>
            <w:r w:rsidR="00C96250">
              <w:rPr>
                <w:rFonts w:asciiTheme="minorHAnsi" w:hAnsiTheme="minorHAnsi" w:cstheme="minorHAnsi"/>
                <w:iCs/>
              </w:rPr>
              <w:t xml:space="preserve"> May</w:t>
            </w:r>
            <w:r w:rsidR="00AA4F3A">
              <w:rPr>
                <w:rFonts w:asciiTheme="minorHAnsi" w:hAnsiTheme="minorHAnsi" w:cstheme="minorHAnsi"/>
                <w:iCs/>
              </w:rPr>
              <w:t xml:space="preserve"> 2025 at 11</w:t>
            </w:r>
            <w:r w:rsidR="00CF047B">
              <w:rPr>
                <w:rFonts w:asciiTheme="minorHAnsi" w:hAnsiTheme="minorHAnsi" w:cstheme="minorHAnsi"/>
                <w:iCs/>
              </w:rPr>
              <w:t>:30</w:t>
            </w:r>
            <w:r w:rsidR="00AA4F3A">
              <w:rPr>
                <w:rFonts w:asciiTheme="minorHAnsi" w:hAnsiTheme="minorHAnsi" w:cstheme="minorHAnsi"/>
                <w:iCs/>
              </w:rPr>
              <w:t>am in the West Dean Centre.</w:t>
            </w:r>
          </w:p>
          <w:p w14:paraId="07A174A7" w14:textId="7305B028" w:rsidR="00A547A1" w:rsidRPr="0067765D" w:rsidRDefault="00A547A1" w:rsidP="002677DD">
            <w:pPr>
              <w:rPr>
                <w:rFonts w:asciiTheme="minorHAnsi" w:hAnsiTheme="minorHAnsi" w:cstheme="minorHAnsi"/>
                <w:iCs/>
              </w:rPr>
            </w:pPr>
          </w:p>
        </w:tc>
      </w:tr>
    </w:tbl>
    <w:p w14:paraId="61BC38CE" w14:textId="77777777" w:rsidR="008A285F" w:rsidRDefault="008A285F" w:rsidP="007F3C52">
      <w:pPr>
        <w:pStyle w:val="ListParagraph"/>
        <w:widowControl w:val="0"/>
        <w:autoSpaceDE w:val="0"/>
        <w:autoSpaceDN w:val="0"/>
        <w:adjustRightInd w:val="0"/>
        <w:spacing w:after="200" w:line="360" w:lineRule="auto"/>
        <w:ind w:left="360"/>
        <w:rPr>
          <w:rFonts w:asciiTheme="minorHAnsi" w:hAnsiTheme="minorHAnsi" w:cstheme="minorHAnsi"/>
        </w:rPr>
      </w:pPr>
    </w:p>
    <w:p w14:paraId="347E1065" w14:textId="738E864F" w:rsidR="00C3421F" w:rsidRPr="00B56C13" w:rsidRDefault="00C3421F" w:rsidP="007F3C52">
      <w:pPr>
        <w:pStyle w:val="ListParagraph"/>
        <w:widowControl w:val="0"/>
        <w:autoSpaceDE w:val="0"/>
        <w:autoSpaceDN w:val="0"/>
        <w:adjustRightInd w:val="0"/>
        <w:spacing w:after="200" w:line="360" w:lineRule="auto"/>
        <w:ind w:left="360"/>
        <w:rPr>
          <w:rFonts w:asciiTheme="minorHAnsi" w:hAnsiTheme="minorHAnsi" w:cstheme="minorHAnsi"/>
        </w:rPr>
      </w:pPr>
      <w:r>
        <w:rPr>
          <w:rFonts w:asciiTheme="minorHAnsi" w:hAnsiTheme="minorHAnsi" w:cstheme="minorHAnsi"/>
        </w:rPr>
        <w:t>Due to the Clerking situation there is a proposal for short term management of Council which should be discussed by Staffing Committee and it would be appreciated if those attending the Governance Committee could stay on to consider this idea for presentation to Council.</w:t>
      </w:r>
    </w:p>
    <w:sectPr w:rsidR="00C3421F" w:rsidRPr="00B56C13" w:rsidSect="00EA4AE5">
      <w:footerReference w:type="default" r:id="rId8"/>
      <w:headerReference w:type="first" r:id="rId9"/>
      <w:pgSz w:w="11906" w:h="16838"/>
      <w:pgMar w:top="993" w:right="1080" w:bottom="851" w:left="1080" w:header="1046"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82E4C" w14:textId="77777777" w:rsidR="00C14E7F" w:rsidRDefault="00C14E7F" w:rsidP="00A76BB3">
      <w:r>
        <w:separator/>
      </w:r>
    </w:p>
  </w:endnote>
  <w:endnote w:type="continuationSeparator" w:id="0">
    <w:p w14:paraId="523FB6D9" w14:textId="77777777" w:rsidR="00C14E7F" w:rsidRDefault="00C14E7F"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943988"/>
      <w:docPartObj>
        <w:docPartGallery w:val="Page Numbers (Bottom of Page)"/>
        <w:docPartUnique/>
      </w:docPartObj>
    </w:sdtPr>
    <w:sdtEndPr>
      <w:rPr>
        <w:noProof/>
        <w:sz w:val="20"/>
        <w:szCs w:val="20"/>
      </w:rPr>
    </w:sdtEndPr>
    <w:sdtContent>
      <w:p w14:paraId="465E216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2433DF28"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AD48" w14:textId="77777777" w:rsidR="00C14E7F" w:rsidRDefault="00C14E7F" w:rsidP="00A76BB3">
      <w:r>
        <w:separator/>
      </w:r>
    </w:p>
  </w:footnote>
  <w:footnote w:type="continuationSeparator" w:id="0">
    <w:p w14:paraId="4980F851" w14:textId="77777777" w:rsidR="00C14E7F" w:rsidRDefault="00C14E7F"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13F6" w14:textId="1C2AB490" w:rsidR="003067F4" w:rsidRDefault="006C4888">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F040B" w14:textId="7FD6BF3F" w:rsidR="003067F4" w:rsidRPr="00A76BB3" w:rsidRDefault="00C76470" w:rsidP="003067F4">
                          <w:pPr>
                            <w:jc w:val="center"/>
                            <w:rPr>
                              <w:b/>
                              <w:sz w:val="38"/>
                            </w:rPr>
                          </w:pPr>
                          <w:r>
                            <w:rPr>
                              <w:rFonts w:asciiTheme="minorHAnsi" w:hAnsiTheme="minorHAnsi" w:cstheme="minorHAnsi"/>
                              <w:b/>
                              <w:sz w:val="36"/>
                              <w:u w:val="single"/>
                            </w:rPr>
                            <w:t>GOVERNANCE &amp; SCRUTINY COMMITTEE AGENDA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6A0F040B" w14:textId="7FD6BF3F" w:rsidR="003067F4" w:rsidRPr="00A76BB3" w:rsidRDefault="00C76470" w:rsidP="003067F4">
                    <w:pPr>
                      <w:jc w:val="center"/>
                      <w:rPr>
                        <w:b/>
                        <w:sz w:val="38"/>
                      </w:rPr>
                    </w:pPr>
                    <w:r>
                      <w:rPr>
                        <w:rFonts w:asciiTheme="minorHAnsi" w:hAnsiTheme="minorHAnsi" w:cstheme="minorHAnsi"/>
                        <w:b/>
                        <w:sz w:val="36"/>
                        <w:u w:val="single"/>
                      </w:rPr>
                      <w:t>GOVERNANCE &amp; SCRUTINY COMMITTEE AGENDA</w:t>
                    </w: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C11BAF"/>
    <w:multiLevelType w:val="hybridMultilevel"/>
    <w:tmpl w:val="8CE4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8491D"/>
    <w:multiLevelType w:val="hybridMultilevel"/>
    <w:tmpl w:val="4ECAF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2136E"/>
    <w:multiLevelType w:val="hybridMultilevel"/>
    <w:tmpl w:val="4B520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43017"/>
    <w:multiLevelType w:val="hybridMultilevel"/>
    <w:tmpl w:val="7988C7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D7687F"/>
    <w:multiLevelType w:val="hybridMultilevel"/>
    <w:tmpl w:val="3856C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3C357E"/>
    <w:multiLevelType w:val="hybridMultilevel"/>
    <w:tmpl w:val="C7F6E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41C5B"/>
    <w:multiLevelType w:val="hybridMultilevel"/>
    <w:tmpl w:val="153021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2071745"/>
    <w:multiLevelType w:val="hybridMultilevel"/>
    <w:tmpl w:val="E652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DF332F"/>
    <w:multiLevelType w:val="hybridMultilevel"/>
    <w:tmpl w:val="EA4AB544"/>
    <w:lvl w:ilvl="0" w:tplc="F822D6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C70588"/>
    <w:multiLevelType w:val="hybridMultilevel"/>
    <w:tmpl w:val="B3C6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FA3120"/>
    <w:multiLevelType w:val="hybridMultilevel"/>
    <w:tmpl w:val="8BA81588"/>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011AF7"/>
    <w:multiLevelType w:val="hybridMultilevel"/>
    <w:tmpl w:val="421A5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C26AAE"/>
    <w:multiLevelType w:val="hybridMultilevel"/>
    <w:tmpl w:val="F40872D2"/>
    <w:lvl w:ilvl="0" w:tplc="0809000F">
      <w:start w:val="1"/>
      <w:numFmt w:val="decimal"/>
      <w:lvlText w:val="%1."/>
      <w:lvlJc w:val="left"/>
      <w:pPr>
        <w:ind w:left="720" w:hanging="360"/>
      </w:pPr>
      <w:rPr>
        <w:rFonts w:hint="default"/>
      </w:rPr>
    </w:lvl>
    <w:lvl w:ilvl="1" w:tplc="54A830D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2511156">
    <w:abstractNumId w:val="0"/>
  </w:num>
  <w:num w:numId="2" w16cid:durableId="673803415">
    <w:abstractNumId w:val="3"/>
  </w:num>
  <w:num w:numId="3" w16cid:durableId="168565821">
    <w:abstractNumId w:val="14"/>
  </w:num>
  <w:num w:numId="4" w16cid:durableId="865020890">
    <w:abstractNumId w:val="12"/>
  </w:num>
  <w:num w:numId="5" w16cid:durableId="333991232">
    <w:abstractNumId w:val="7"/>
  </w:num>
  <w:num w:numId="6" w16cid:durableId="1027561954">
    <w:abstractNumId w:val="9"/>
  </w:num>
  <w:num w:numId="7" w16cid:durableId="418139101">
    <w:abstractNumId w:val="2"/>
  </w:num>
  <w:num w:numId="8" w16cid:durableId="113838385">
    <w:abstractNumId w:val="6"/>
  </w:num>
  <w:num w:numId="9" w16cid:durableId="173344493">
    <w:abstractNumId w:val="10"/>
  </w:num>
  <w:num w:numId="10" w16cid:durableId="1478105312">
    <w:abstractNumId w:val="1"/>
  </w:num>
  <w:num w:numId="11" w16cid:durableId="1926958936">
    <w:abstractNumId w:val="8"/>
  </w:num>
  <w:num w:numId="12" w16cid:durableId="302083100">
    <w:abstractNumId w:val="4"/>
  </w:num>
  <w:num w:numId="13" w16cid:durableId="287443073">
    <w:abstractNumId w:val="11"/>
  </w:num>
  <w:num w:numId="14" w16cid:durableId="254437892">
    <w:abstractNumId w:val="13"/>
  </w:num>
  <w:num w:numId="15" w16cid:durableId="611205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24401"/>
    <w:rsid w:val="0003508F"/>
    <w:rsid w:val="00041C4A"/>
    <w:rsid w:val="00054CC5"/>
    <w:rsid w:val="00055271"/>
    <w:rsid w:val="00072FB0"/>
    <w:rsid w:val="00080EC8"/>
    <w:rsid w:val="000B236C"/>
    <w:rsid w:val="000B6CBD"/>
    <w:rsid w:val="000D6D03"/>
    <w:rsid w:val="000F2CF3"/>
    <w:rsid w:val="001120D9"/>
    <w:rsid w:val="0012281E"/>
    <w:rsid w:val="00147DA3"/>
    <w:rsid w:val="001558EA"/>
    <w:rsid w:val="00172297"/>
    <w:rsid w:val="001B7426"/>
    <w:rsid w:val="001E7E30"/>
    <w:rsid w:val="001F5F24"/>
    <w:rsid w:val="00200EC5"/>
    <w:rsid w:val="00216A2E"/>
    <w:rsid w:val="00227ECB"/>
    <w:rsid w:val="00235BA6"/>
    <w:rsid w:val="00245114"/>
    <w:rsid w:val="002677DD"/>
    <w:rsid w:val="00273BB1"/>
    <w:rsid w:val="00296E29"/>
    <w:rsid w:val="002B57F1"/>
    <w:rsid w:val="002B60EE"/>
    <w:rsid w:val="002D12BC"/>
    <w:rsid w:val="002F0C4C"/>
    <w:rsid w:val="003067F4"/>
    <w:rsid w:val="00306CC1"/>
    <w:rsid w:val="00371B4B"/>
    <w:rsid w:val="00376E58"/>
    <w:rsid w:val="00380C19"/>
    <w:rsid w:val="00384A11"/>
    <w:rsid w:val="00386C99"/>
    <w:rsid w:val="003D38D7"/>
    <w:rsid w:val="003E22FC"/>
    <w:rsid w:val="00401D63"/>
    <w:rsid w:val="00404AAB"/>
    <w:rsid w:val="00411753"/>
    <w:rsid w:val="004415CF"/>
    <w:rsid w:val="00473D0A"/>
    <w:rsid w:val="00496279"/>
    <w:rsid w:val="004B7663"/>
    <w:rsid w:val="004D0A4F"/>
    <w:rsid w:val="004E5DF2"/>
    <w:rsid w:val="0053660A"/>
    <w:rsid w:val="00542A1E"/>
    <w:rsid w:val="00547792"/>
    <w:rsid w:val="00561CBD"/>
    <w:rsid w:val="00574027"/>
    <w:rsid w:val="00575531"/>
    <w:rsid w:val="00595BA0"/>
    <w:rsid w:val="005B22BC"/>
    <w:rsid w:val="005F643B"/>
    <w:rsid w:val="00622B1B"/>
    <w:rsid w:val="00625107"/>
    <w:rsid w:val="00626616"/>
    <w:rsid w:val="00642736"/>
    <w:rsid w:val="006436A5"/>
    <w:rsid w:val="00652421"/>
    <w:rsid w:val="006528BB"/>
    <w:rsid w:val="006619C1"/>
    <w:rsid w:val="0067765D"/>
    <w:rsid w:val="00692EFC"/>
    <w:rsid w:val="006A0DD2"/>
    <w:rsid w:val="006C4888"/>
    <w:rsid w:val="006D5BA5"/>
    <w:rsid w:val="006F089D"/>
    <w:rsid w:val="006F0DFB"/>
    <w:rsid w:val="006F254E"/>
    <w:rsid w:val="006F43A6"/>
    <w:rsid w:val="006F457D"/>
    <w:rsid w:val="00715B3D"/>
    <w:rsid w:val="0073109F"/>
    <w:rsid w:val="00732193"/>
    <w:rsid w:val="007379B3"/>
    <w:rsid w:val="00745CD0"/>
    <w:rsid w:val="00747966"/>
    <w:rsid w:val="0076115C"/>
    <w:rsid w:val="00775A2A"/>
    <w:rsid w:val="00784ECE"/>
    <w:rsid w:val="007B1EA8"/>
    <w:rsid w:val="007B6160"/>
    <w:rsid w:val="007E27E1"/>
    <w:rsid w:val="007E5A3A"/>
    <w:rsid w:val="007F1E74"/>
    <w:rsid w:val="007F3C52"/>
    <w:rsid w:val="007F3E5D"/>
    <w:rsid w:val="0082279E"/>
    <w:rsid w:val="008378E3"/>
    <w:rsid w:val="00865E5D"/>
    <w:rsid w:val="008A285F"/>
    <w:rsid w:val="008C0E35"/>
    <w:rsid w:val="008C7071"/>
    <w:rsid w:val="008E49BA"/>
    <w:rsid w:val="0095688B"/>
    <w:rsid w:val="00961C6F"/>
    <w:rsid w:val="009749EB"/>
    <w:rsid w:val="00981EC8"/>
    <w:rsid w:val="00996E80"/>
    <w:rsid w:val="009A1236"/>
    <w:rsid w:val="009A26EF"/>
    <w:rsid w:val="009D234C"/>
    <w:rsid w:val="009D78E2"/>
    <w:rsid w:val="009F7D34"/>
    <w:rsid w:val="00A002C5"/>
    <w:rsid w:val="00A01674"/>
    <w:rsid w:val="00A1264F"/>
    <w:rsid w:val="00A3469B"/>
    <w:rsid w:val="00A547A1"/>
    <w:rsid w:val="00A74A5C"/>
    <w:rsid w:val="00A76BB3"/>
    <w:rsid w:val="00A81697"/>
    <w:rsid w:val="00AA01DB"/>
    <w:rsid w:val="00AA4F3A"/>
    <w:rsid w:val="00AB60E4"/>
    <w:rsid w:val="00AC013F"/>
    <w:rsid w:val="00AD2F70"/>
    <w:rsid w:val="00B03F40"/>
    <w:rsid w:val="00B324AE"/>
    <w:rsid w:val="00B36288"/>
    <w:rsid w:val="00B561B4"/>
    <w:rsid w:val="00B56C13"/>
    <w:rsid w:val="00B57B70"/>
    <w:rsid w:val="00B66AF9"/>
    <w:rsid w:val="00BA1308"/>
    <w:rsid w:val="00BB292A"/>
    <w:rsid w:val="00BC1064"/>
    <w:rsid w:val="00BC6BC7"/>
    <w:rsid w:val="00BC78C8"/>
    <w:rsid w:val="00BD78AB"/>
    <w:rsid w:val="00C137C7"/>
    <w:rsid w:val="00C1454F"/>
    <w:rsid w:val="00C14898"/>
    <w:rsid w:val="00C14E7F"/>
    <w:rsid w:val="00C22E40"/>
    <w:rsid w:val="00C23F94"/>
    <w:rsid w:val="00C3421F"/>
    <w:rsid w:val="00C66899"/>
    <w:rsid w:val="00C76470"/>
    <w:rsid w:val="00C8450F"/>
    <w:rsid w:val="00C96250"/>
    <w:rsid w:val="00CA151E"/>
    <w:rsid w:val="00CB211D"/>
    <w:rsid w:val="00CE7656"/>
    <w:rsid w:val="00CF047B"/>
    <w:rsid w:val="00D04DAE"/>
    <w:rsid w:val="00D12AC8"/>
    <w:rsid w:val="00D35C6D"/>
    <w:rsid w:val="00D3650B"/>
    <w:rsid w:val="00D44624"/>
    <w:rsid w:val="00D52753"/>
    <w:rsid w:val="00D63C18"/>
    <w:rsid w:val="00D709AA"/>
    <w:rsid w:val="00D806F1"/>
    <w:rsid w:val="00D90A8A"/>
    <w:rsid w:val="00DA0D91"/>
    <w:rsid w:val="00DA71A1"/>
    <w:rsid w:val="00DB0AA3"/>
    <w:rsid w:val="00DD1243"/>
    <w:rsid w:val="00DD1B26"/>
    <w:rsid w:val="00DD44F0"/>
    <w:rsid w:val="00DE5D0F"/>
    <w:rsid w:val="00E13DCD"/>
    <w:rsid w:val="00E612AA"/>
    <w:rsid w:val="00E6531A"/>
    <w:rsid w:val="00E766A7"/>
    <w:rsid w:val="00E767F4"/>
    <w:rsid w:val="00E821CF"/>
    <w:rsid w:val="00EA4AE5"/>
    <w:rsid w:val="00EA6645"/>
    <w:rsid w:val="00EB2F01"/>
    <w:rsid w:val="00EC6619"/>
    <w:rsid w:val="00EF7663"/>
    <w:rsid w:val="00F07F6A"/>
    <w:rsid w:val="00F1383A"/>
    <w:rsid w:val="00F14F93"/>
    <w:rsid w:val="00F553D8"/>
    <w:rsid w:val="00F772D2"/>
    <w:rsid w:val="00F85791"/>
    <w:rsid w:val="00FA1D58"/>
    <w:rsid w:val="00FD2F1A"/>
    <w:rsid w:val="00FF084A"/>
    <w:rsid w:val="00FF12D0"/>
    <w:rsid w:val="00FF4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B56C13"/>
    <w:pPr>
      <w:ind w:left="720"/>
      <w:contextualSpacing/>
    </w:pPr>
  </w:style>
  <w:style w:type="table" w:styleId="TableGrid">
    <w:name w:val="Table Grid"/>
    <w:basedOn w:val="TableNormal"/>
    <w:uiPriority w:val="59"/>
    <w:rsid w:val="00761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115C"/>
    <w:rPr>
      <w:sz w:val="16"/>
      <w:szCs w:val="16"/>
    </w:rPr>
  </w:style>
  <w:style w:type="paragraph" w:styleId="CommentText">
    <w:name w:val="annotation text"/>
    <w:basedOn w:val="Normal"/>
    <w:link w:val="CommentTextChar"/>
    <w:uiPriority w:val="99"/>
    <w:semiHidden/>
    <w:unhideWhenUsed/>
    <w:rsid w:val="0076115C"/>
    <w:rPr>
      <w:sz w:val="20"/>
      <w:szCs w:val="20"/>
    </w:rPr>
  </w:style>
  <w:style w:type="character" w:customStyle="1" w:styleId="CommentTextChar">
    <w:name w:val="Comment Text Char"/>
    <w:basedOn w:val="DefaultParagraphFont"/>
    <w:link w:val="CommentText"/>
    <w:uiPriority w:val="99"/>
    <w:semiHidden/>
    <w:rsid w:val="0076115C"/>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76115C"/>
    <w:rPr>
      <w:b/>
      <w:bCs/>
    </w:rPr>
  </w:style>
  <w:style w:type="character" w:customStyle="1" w:styleId="CommentSubjectChar">
    <w:name w:val="Comment Subject Char"/>
    <w:basedOn w:val="CommentTextChar"/>
    <w:link w:val="CommentSubject"/>
    <w:uiPriority w:val="99"/>
    <w:semiHidden/>
    <w:rsid w:val="0076115C"/>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Agenda Template.dotx</Template>
  <TotalTime>78</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10</cp:revision>
  <cp:lastPrinted>2025-01-15T08:59:00Z</cp:lastPrinted>
  <dcterms:created xsi:type="dcterms:W3CDTF">2025-03-05T13:04:00Z</dcterms:created>
  <dcterms:modified xsi:type="dcterms:W3CDTF">2025-03-12T12:35:00Z</dcterms:modified>
</cp:coreProperties>
</file>