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B4DE9" w14:textId="079DE74D" w:rsidR="007519E5" w:rsidRDefault="009E262B" w:rsidP="009E262B">
      <w:pPr>
        <w:pStyle w:val="Default"/>
        <w:jc w:val="center"/>
        <w:rPr>
          <w:rFonts w:asciiTheme="minorHAnsi" w:hAnsiTheme="minorHAnsi" w:cstheme="minorHAnsi"/>
          <w:b/>
          <w:bCs/>
          <w:color w:val="auto"/>
        </w:rPr>
      </w:pPr>
      <w:r>
        <w:rPr>
          <w:rFonts w:asciiTheme="minorHAnsi" w:hAnsiTheme="minorHAnsi" w:cstheme="minorHAnsi"/>
          <w:b/>
          <w:bCs/>
          <w:color w:val="auto"/>
        </w:rPr>
        <w:t xml:space="preserve">Number: </w:t>
      </w:r>
      <w:r w:rsidR="001C57C9">
        <w:rPr>
          <w:rFonts w:asciiTheme="minorHAnsi" w:hAnsiTheme="minorHAnsi" w:cstheme="minorHAnsi"/>
          <w:b/>
          <w:bCs/>
          <w:color w:val="auto"/>
        </w:rPr>
        <w:t>EGM20240422</w:t>
      </w:r>
    </w:p>
    <w:p w14:paraId="669E93FC" w14:textId="77777777" w:rsidR="003C0154" w:rsidRDefault="003C0154" w:rsidP="009E262B">
      <w:pPr>
        <w:pStyle w:val="Default"/>
        <w:jc w:val="center"/>
        <w:rPr>
          <w:rFonts w:asciiTheme="minorHAnsi" w:hAnsiTheme="minorHAnsi" w:cstheme="minorHAnsi"/>
          <w:b/>
          <w:bCs/>
          <w:color w:val="auto"/>
        </w:rPr>
      </w:pPr>
    </w:p>
    <w:p w14:paraId="1B0450B6" w14:textId="4C9766ED" w:rsidR="00603196" w:rsidRDefault="003119AE" w:rsidP="008A285F">
      <w:pPr>
        <w:pStyle w:val="Default"/>
        <w:rPr>
          <w:rFonts w:asciiTheme="minorHAnsi" w:hAnsiTheme="minorHAnsi" w:cstheme="minorHAnsi"/>
          <w:b/>
          <w:bCs/>
          <w:color w:val="auto"/>
        </w:rPr>
      </w:pPr>
      <w:r>
        <w:rPr>
          <w:rFonts w:asciiTheme="minorHAnsi" w:hAnsiTheme="minorHAnsi" w:cstheme="minorHAnsi"/>
          <w:b/>
          <w:bCs/>
          <w:color w:val="auto"/>
        </w:rPr>
        <w:t>Meeting Date:</w:t>
      </w:r>
      <w:r w:rsidR="007621E4">
        <w:rPr>
          <w:rFonts w:asciiTheme="minorHAnsi" w:hAnsiTheme="minorHAnsi" w:cstheme="minorHAnsi"/>
          <w:b/>
          <w:bCs/>
          <w:color w:val="auto"/>
        </w:rPr>
        <w:t xml:space="preserve">  </w:t>
      </w:r>
      <w:r w:rsidR="001C57C9">
        <w:rPr>
          <w:rFonts w:asciiTheme="minorHAnsi" w:hAnsiTheme="minorHAnsi" w:cstheme="minorHAnsi"/>
          <w:b/>
          <w:bCs/>
          <w:color w:val="auto"/>
        </w:rPr>
        <w:t>22</w:t>
      </w:r>
      <w:r w:rsidR="001C57C9" w:rsidRPr="001C57C9">
        <w:rPr>
          <w:rFonts w:asciiTheme="minorHAnsi" w:hAnsiTheme="minorHAnsi" w:cstheme="minorHAnsi"/>
          <w:b/>
          <w:bCs/>
          <w:color w:val="auto"/>
          <w:vertAlign w:val="superscript"/>
        </w:rPr>
        <w:t>nd</w:t>
      </w:r>
      <w:r w:rsidR="001C57C9">
        <w:rPr>
          <w:rFonts w:asciiTheme="minorHAnsi" w:hAnsiTheme="minorHAnsi" w:cstheme="minorHAnsi"/>
          <w:b/>
          <w:bCs/>
          <w:color w:val="auto"/>
        </w:rPr>
        <w:t xml:space="preserve"> April 2024</w:t>
      </w:r>
      <w:r>
        <w:rPr>
          <w:rFonts w:asciiTheme="minorHAnsi" w:hAnsiTheme="minorHAnsi" w:cstheme="minorHAnsi"/>
          <w:b/>
          <w:bCs/>
          <w:color w:val="auto"/>
        </w:rPr>
        <w:tab/>
      </w:r>
    </w:p>
    <w:p w14:paraId="01E8CC19" w14:textId="49AD2B1F" w:rsidR="008A285F" w:rsidRDefault="003119AE" w:rsidP="008A285F">
      <w:pPr>
        <w:pStyle w:val="Default"/>
        <w:rPr>
          <w:rFonts w:asciiTheme="minorHAnsi" w:hAnsiTheme="minorHAnsi" w:cstheme="minorHAnsi"/>
          <w:b/>
          <w:bCs/>
          <w:color w:val="auto"/>
        </w:rPr>
      </w:pPr>
      <w:r>
        <w:rPr>
          <w:rFonts w:asciiTheme="minorHAnsi" w:hAnsiTheme="minorHAnsi" w:cstheme="minorHAnsi"/>
          <w:b/>
          <w:bCs/>
          <w:color w:val="auto"/>
        </w:rPr>
        <w:t>Location:</w:t>
      </w:r>
      <w:r w:rsidR="007621E4">
        <w:rPr>
          <w:rFonts w:asciiTheme="minorHAnsi" w:hAnsiTheme="minorHAnsi" w:cstheme="minorHAnsi"/>
          <w:b/>
          <w:bCs/>
          <w:color w:val="auto"/>
        </w:rPr>
        <w:t xml:space="preserve">  </w:t>
      </w:r>
      <w:r w:rsidR="001C57C9">
        <w:rPr>
          <w:rFonts w:asciiTheme="minorHAnsi" w:hAnsiTheme="minorHAnsi" w:cstheme="minorHAnsi"/>
          <w:b/>
          <w:bCs/>
          <w:color w:val="auto"/>
        </w:rPr>
        <w:t>Parkend Club, Parkend</w:t>
      </w:r>
      <w:r>
        <w:rPr>
          <w:rFonts w:asciiTheme="minorHAnsi" w:hAnsiTheme="minorHAnsi" w:cstheme="minorHAnsi"/>
          <w:b/>
          <w:bCs/>
          <w:color w:val="auto"/>
        </w:rPr>
        <w:tab/>
      </w:r>
      <w:r>
        <w:rPr>
          <w:rFonts w:asciiTheme="minorHAnsi" w:hAnsiTheme="minorHAnsi" w:cstheme="minorHAnsi"/>
          <w:b/>
          <w:bCs/>
          <w:color w:val="auto"/>
        </w:rPr>
        <w:tab/>
      </w:r>
      <w:r>
        <w:rPr>
          <w:rFonts w:asciiTheme="minorHAnsi" w:hAnsiTheme="minorHAnsi" w:cstheme="minorHAnsi"/>
          <w:b/>
          <w:bCs/>
          <w:color w:val="auto"/>
        </w:rPr>
        <w:tab/>
      </w:r>
    </w:p>
    <w:p w14:paraId="5AEA9680" w14:textId="77777777" w:rsidR="003119AE" w:rsidRPr="00503E06" w:rsidRDefault="003119AE" w:rsidP="008A285F">
      <w:pPr>
        <w:pStyle w:val="Default"/>
        <w:rPr>
          <w:rFonts w:asciiTheme="minorHAnsi" w:hAnsiTheme="minorHAnsi" w:cstheme="minorHAnsi"/>
          <w:b/>
          <w:bCs/>
          <w:color w:val="auto"/>
        </w:rPr>
      </w:pPr>
    </w:p>
    <w:p w14:paraId="61AB8AD5" w14:textId="25F9DF7A" w:rsidR="00045486" w:rsidRDefault="000C5475" w:rsidP="008A285F">
      <w:pPr>
        <w:pStyle w:val="Default"/>
        <w:rPr>
          <w:rFonts w:asciiTheme="minorHAnsi" w:hAnsiTheme="minorHAnsi" w:cstheme="minorHAnsi"/>
          <w:b/>
          <w:bCs/>
          <w:color w:val="auto"/>
        </w:rPr>
      </w:pPr>
      <w:r>
        <w:rPr>
          <w:rFonts w:asciiTheme="minorHAnsi" w:hAnsiTheme="minorHAnsi" w:cstheme="minorHAnsi"/>
          <w:b/>
          <w:bCs/>
          <w:color w:val="auto"/>
        </w:rPr>
        <w:t>240422.1 – Motion to exclude the public and press</w:t>
      </w:r>
    </w:p>
    <w:p w14:paraId="3E307F5D" w14:textId="77777777" w:rsidR="000C5475" w:rsidRDefault="000C5475" w:rsidP="008A285F">
      <w:pPr>
        <w:pStyle w:val="Default"/>
        <w:rPr>
          <w:rFonts w:asciiTheme="minorHAnsi" w:hAnsiTheme="minorHAnsi" w:cstheme="minorHAnsi"/>
          <w:b/>
          <w:bCs/>
          <w:color w:val="auto"/>
        </w:rPr>
      </w:pPr>
    </w:p>
    <w:p w14:paraId="4F2817D5" w14:textId="045E7FED" w:rsidR="000C5475" w:rsidRDefault="000C5475" w:rsidP="008A285F">
      <w:pPr>
        <w:pStyle w:val="Default"/>
        <w:rPr>
          <w:rFonts w:asciiTheme="minorHAnsi" w:hAnsiTheme="minorHAnsi" w:cstheme="minorHAnsi"/>
          <w:color w:val="auto"/>
        </w:rPr>
      </w:pPr>
      <w:r>
        <w:rPr>
          <w:rFonts w:asciiTheme="minorHAnsi" w:hAnsiTheme="minorHAnsi" w:cstheme="minorHAnsi"/>
          <w:color w:val="auto"/>
        </w:rPr>
        <w:t>To resolve to hold this meeting in closed session (in-camera) under the provisions of The Public Bodies (Admissions to Meetings) Act 1960 as the following business to be discussed is considered to be of a confidential nature.</w:t>
      </w:r>
    </w:p>
    <w:p w14:paraId="3343EB54" w14:textId="77777777" w:rsidR="000C5475" w:rsidRDefault="000C5475" w:rsidP="008A285F">
      <w:pPr>
        <w:pStyle w:val="Default"/>
        <w:rPr>
          <w:rFonts w:asciiTheme="minorHAnsi" w:hAnsiTheme="minorHAnsi" w:cstheme="minorHAnsi"/>
          <w:color w:val="auto"/>
        </w:rPr>
      </w:pPr>
    </w:p>
    <w:p w14:paraId="700A92EC" w14:textId="68DC751A" w:rsidR="000C5475" w:rsidRDefault="000C5475" w:rsidP="008A285F">
      <w:pPr>
        <w:pStyle w:val="Default"/>
        <w:rPr>
          <w:rFonts w:asciiTheme="minorHAnsi" w:hAnsiTheme="minorHAnsi" w:cstheme="minorHAnsi"/>
          <w:color w:val="auto"/>
        </w:rPr>
      </w:pPr>
      <w:r>
        <w:rPr>
          <w:rFonts w:asciiTheme="minorHAnsi" w:hAnsiTheme="minorHAnsi" w:cstheme="minorHAnsi"/>
          <w:color w:val="auto"/>
        </w:rPr>
        <w:t>This was agreed by resolution of Council.</w:t>
      </w:r>
    </w:p>
    <w:p w14:paraId="4EA02F7E" w14:textId="77777777" w:rsidR="000C5475" w:rsidRDefault="000C5475" w:rsidP="008A285F">
      <w:pPr>
        <w:pStyle w:val="Default"/>
        <w:rPr>
          <w:rFonts w:asciiTheme="minorHAnsi" w:hAnsiTheme="minorHAnsi" w:cstheme="minorHAnsi"/>
          <w:color w:val="auto"/>
        </w:rPr>
      </w:pPr>
    </w:p>
    <w:p w14:paraId="169F57AA" w14:textId="77777777" w:rsidR="00F37CC3" w:rsidRDefault="000C5475" w:rsidP="008A285F">
      <w:pPr>
        <w:pStyle w:val="Default"/>
        <w:rPr>
          <w:rFonts w:asciiTheme="minorHAnsi" w:hAnsiTheme="minorHAnsi" w:cstheme="minorHAnsi"/>
          <w:color w:val="auto"/>
        </w:rPr>
      </w:pPr>
      <w:r>
        <w:rPr>
          <w:rFonts w:asciiTheme="minorHAnsi" w:hAnsiTheme="minorHAnsi" w:cstheme="minorHAnsi"/>
          <w:color w:val="auto"/>
        </w:rPr>
        <w:t>Cllr Dunford welcomed everyone</w:t>
      </w:r>
      <w:r w:rsidR="00F37CC3">
        <w:rPr>
          <w:rFonts w:asciiTheme="minorHAnsi" w:hAnsiTheme="minorHAnsi" w:cstheme="minorHAnsi"/>
          <w:color w:val="auto"/>
        </w:rPr>
        <w:t xml:space="preserve"> to the meeting and thanked Parkend Club for the use of the facility with Cllr Grant being mentioned as facilitating the booking of the rooms. </w:t>
      </w:r>
    </w:p>
    <w:p w14:paraId="733A68FB" w14:textId="77777777" w:rsidR="00F37CC3" w:rsidRDefault="00F37CC3" w:rsidP="008A285F">
      <w:pPr>
        <w:pStyle w:val="Default"/>
        <w:rPr>
          <w:rFonts w:asciiTheme="minorHAnsi" w:hAnsiTheme="minorHAnsi" w:cstheme="minorHAnsi"/>
          <w:color w:val="auto"/>
        </w:rPr>
      </w:pPr>
    </w:p>
    <w:p w14:paraId="3AFF0D8B" w14:textId="434B2FD3" w:rsidR="000C5475" w:rsidRDefault="00F37CC3" w:rsidP="008A285F">
      <w:pPr>
        <w:pStyle w:val="Default"/>
        <w:rPr>
          <w:rFonts w:asciiTheme="minorHAnsi" w:hAnsiTheme="minorHAnsi" w:cstheme="minorHAnsi"/>
          <w:color w:val="auto"/>
        </w:rPr>
      </w:pPr>
      <w:r>
        <w:rPr>
          <w:rFonts w:asciiTheme="minorHAnsi" w:hAnsiTheme="minorHAnsi" w:cstheme="minorHAnsi"/>
          <w:color w:val="auto"/>
        </w:rPr>
        <w:t>Cllr Dunford thanked everyone for their patience in allowing the Working Group</w:t>
      </w:r>
      <w:r w:rsidR="00482DC3">
        <w:rPr>
          <w:rFonts w:asciiTheme="minorHAnsi" w:hAnsiTheme="minorHAnsi" w:cstheme="minorHAnsi"/>
          <w:color w:val="auto"/>
        </w:rPr>
        <w:t>, which constitutes councillors from Lydney and West Dean,</w:t>
      </w:r>
      <w:r>
        <w:rPr>
          <w:rFonts w:asciiTheme="minorHAnsi" w:hAnsiTheme="minorHAnsi" w:cstheme="minorHAnsi"/>
          <w:color w:val="auto"/>
        </w:rPr>
        <w:t xml:space="preserve"> to undertake the task of reviewing the multi-use track route and trying to overcome the issues</w:t>
      </w:r>
      <w:r w:rsidR="00F908F8">
        <w:rPr>
          <w:rFonts w:asciiTheme="minorHAnsi" w:hAnsiTheme="minorHAnsi" w:cstheme="minorHAnsi"/>
          <w:color w:val="auto"/>
        </w:rPr>
        <w:t xml:space="preserve"> that</w:t>
      </w:r>
      <w:r>
        <w:rPr>
          <w:rFonts w:asciiTheme="minorHAnsi" w:hAnsiTheme="minorHAnsi" w:cstheme="minorHAnsi"/>
          <w:color w:val="auto"/>
        </w:rPr>
        <w:t xml:space="preserve"> </w:t>
      </w:r>
      <w:r w:rsidR="00F908F8">
        <w:rPr>
          <w:rFonts w:asciiTheme="minorHAnsi" w:hAnsiTheme="minorHAnsi" w:cstheme="minorHAnsi"/>
          <w:color w:val="auto"/>
        </w:rPr>
        <w:t>had</w:t>
      </w:r>
      <w:r>
        <w:rPr>
          <w:rFonts w:asciiTheme="minorHAnsi" w:hAnsiTheme="minorHAnsi" w:cstheme="minorHAnsi"/>
          <w:color w:val="auto"/>
        </w:rPr>
        <w:t xml:space="preserve"> caus</w:t>
      </w:r>
      <w:r w:rsidR="00F908F8">
        <w:rPr>
          <w:rFonts w:asciiTheme="minorHAnsi" w:hAnsiTheme="minorHAnsi" w:cstheme="minorHAnsi"/>
          <w:color w:val="auto"/>
        </w:rPr>
        <w:t>ed</w:t>
      </w:r>
      <w:r>
        <w:rPr>
          <w:rFonts w:asciiTheme="minorHAnsi" w:hAnsiTheme="minorHAnsi" w:cstheme="minorHAnsi"/>
          <w:color w:val="auto"/>
        </w:rPr>
        <w:t xml:space="preserve"> it to become stalled in the planning process.  </w:t>
      </w:r>
      <w:r w:rsidR="00482DC3">
        <w:rPr>
          <w:rFonts w:asciiTheme="minorHAnsi" w:hAnsiTheme="minorHAnsi" w:cstheme="minorHAnsi"/>
          <w:color w:val="auto"/>
        </w:rPr>
        <w:t xml:space="preserve">Through collaboration </w:t>
      </w:r>
      <w:r w:rsidR="009755EF">
        <w:rPr>
          <w:rFonts w:asciiTheme="minorHAnsi" w:hAnsiTheme="minorHAnsi" w:cstheme="minorHAnsi"/>
          <w:color w:val="auto"/>
        </w:rPr>
        <w:t xml:space="preserve">with various national organisation </w:t>
      </w:r>
      <w:r w:rsidR="00766280">
        <w:rPr>
          <w:rFonts w:asciiTheme="minorHAnsi" w:hAnsiTheme="minorHAnsi" w:cstheme="minorHAnsi"/>
          <w:color w:val="auto"/>
        </w:rPr>
        <w:t>the working group has hopefully overcome many of the issues and concerns that were raised by residents and have successfully found a solution to the issue of the Ancient Woodland.</w:t>
      </w:r>
    </w:p>
    <w:p w14:paraId="244BD5D2" w14:textId="77777777" w:rsidR="000809EF" w:rsidRDefault="000809EF" w:rsidP="008A285F">
      <w:pPr>
        <w:pStyle w:val="Default"/>
        <w:rPr>
          <w:rFonts w:asciiTheme="minorHAnsi" w:hAnsiTheme="minorHAnsi" w:cstheme="minorHAnsi"/>
          <w:color w:val="auto"/>
        </w:rPr>
      </w:pPr>
    </w:p>
    <w:p w14:paraId="70969F09" w14:textId="307A22D6" w:rsidR="000809EF" w:rsidRDefault="000809EF" w:rsidP="008A285F">
      <w:pPr>
        <w:pStyle w:val="Default"/>
        <w:rPr>
          <w:rFonts w:asciiTheme="minorHAnsi" w:hAnsiTheme="minorHAnsi" w:cstheme="minorHAnsi"/>
          <w:color w:val="auto"/>
        </w:rPr>
      </w:pPr>
      <w:r>
        <w:rPr>
          <w:rFonts w:asciiTheme="minorHAnsi" w:hAnsiTheme="minorHAnsi" w:cstheme="minorHAnsi"/>
          <w:color w:val="auto"/>
        </w:rPr>
        <w:t>The report written by the Working Group was distributed to the meeting,</w:t>
      </w:r>
    </w:p>
    <w:p w14:paraId="29208298" w14:textId="77777777" w:rsidR="00766280" w:rsidRDefault="00766280" w:rsidP="008A285F">
      <w:pPr>
        <w:pStyle w:val="Default"/>
        <w:rPr>
          <w:rFonts w:asciiTheme="minorHAnsi" w:hAnsiTheme="minorHAnsi" w:cstheme="minorHAnsi"/>
          <w:color w:val="auto"/>
        </w:rPr>
      </w:pPr>
    </w:p>
    <w:p w14:paraId="1878AE1F" w14:textId="78FF2F9E" w:rsidR="00766280" w:rsidRDefault="00766280" w:rsidP="008A285F">
      <w:pPr>
        <w:pStyle w:val="Default"/>
        <w:rPr>
          <w:rFonts w:asciiTheme="minorHAnsi" w:hAnsiTheme="minorHAnsi" w:cstheme="minorHAnsi"/>
          <w:color w:val="auto"/>
        </w:rPr>
      </w:pPr>
      <w:r>
        <w:rPr>
          <w:rFonts w:asciiTheme="minorHAnsi" w:hAnsiTheme="minorHAnsi" w:cstheme="minorHAnsi"/>
          <w:color w:val="auto"/>
        </w:rPr>
        <w:t xml:space="preserve">He then </w:t>
      </w:r>
      <w:r w:rsidR="000809EF">
        <w:rPr>
          <w:rFonts w:asciiTheme="minorHAnsi" w:hAnsiTheme="minorHAnsi" w:cstheme="minorHAnsi"/>
          <w:color w:val="auto"/>
        </w:rPr>
        <w:t xml:space="preserve">outlined the programme for the evening which would be a presentation from the Working Group with a Q&amp;A session, then the individual Councils would breakout into their formal meetings for discussion and decision on the recommendations within the report and then a final summing up and reporting of decisions after the Councils </w:t>
      </w:r>
      <w:r w:rsidR="006420B7">
        <w:rPr>
          <w:rFonts w:asciiTheme="minorHAnsi" w:hAnsiTheme="minorHAnsi" w:cstheme="minorHAnsi"/>
          <w:color w:val="auto"/>
        </w:rPr>
        <w:t>reconvened</w:t>
      </w:r>
      <w:r w:rsidR="000809EF">
        <w:rPr>
          <w:rFonts w:asciiTheme="minorHAnsi" w:hAnsiTheme="minorHAnsi" w:cstheme="minorHAnsi"/>
          <w:color w:val="auto"/>
        </w:rPr>
        <w:t>.</w:t>
      </w:r>
    </w:p>
    <w:p w14:paraId="588EFC46" w14:textId="77777777" w:rsidR="000809EF" w:rsidRDefault="000809EF" w:rsidP="008A285F">
      <w:pPr>
        <w:pStyle w:val="Default"/>
        <w:rPr>
          <w:rFonts w:asciiTheme="minorHAnsi" w:hAnsiTheme="minorHAnsi" w:cstheme="minorHAnsi"/>
          <w:color w:val="auto"/>
        </w:rPr>
      </w:pPr>
    </w:p>
    <w:p w14:paraId="065B5947" w14:textId="4FB38F14" w:rsidR="000809EF" w:rsidRDefault="000809EF" w:rsidP="008A285F">
      <w:pPr>
        <w:pStyle w:val="Default"/>
        <w:rPr>
          <w:rFonts w:asciiTheme="minorHAnsi" w:hAnsiTheme="minorHAnsi" w:cstheme="minorHAnsi"/>
          <w:color w:val="auto"/>
        </w:rPr>
      </w:pPr>
      <w:r>
        <w:rPr>
          <w:rFonts w:asciiTheme="minorHAnsi" w:hAnsiTheme="minorHAnsi" w:cstheme="minorHAnsi"/>
          <w:color w:val="auto"/>
        </w:rPr>
        <w:t>Cllr Dunford commended the work done by all members of the Working Group and that of the previous DFG steering group supported by Greenways &amp; Cycleroutes.</w:t>
      </w:r>
    </w:p>
    <w:p w14:paraId="00687F93" w14:textId="77777777" w:rsidR="000809EF" w:rsidRDefault="000809EF" w:rsidP="008A285F">
      <w:pPr>
        <w:pStyle w:val="Default"/>
        <w:rPr>
          <w:rFonts w:asciiTheme="minorHAnsi" w:hAnsiTheme="minorHAnsi" w:cstheme="minorHAnsi"/>
          <w:color w:val="auto"/>
        </w:rPr>
      </w:pPr>
    </w:p>
    <w:p w14:paraId="588CE305" w14:textId="39E9B7D6" w:rsidR="000809EF" w:rsidRDefault="000809EF" w:rsidP="008A285F">
      <w:pPr>
        <w:pStyle w:val="Default"/>
        <w:rPr>
          <w:rFonts w:asciiTheme="minorHAnsi" w:hAnsiTheme="minorHAnsi" w:cstheme="minorHAnsi"/>
          <w:color w:val="auto"/>
        </w:rPr>
      </w:pPr>
      <w:r>
        <w:rPr>
          <w:rFonts w:asciiTheme="minorHAnsi" w:hAnsiTheme="minorHAnsi" w:cstheme="minorHAnsi"/>
          <w:color w:val="auto"/>
        </w:rPr>
        <w:t>The working Group then presented to the meeting the works which have been undertaken and the amendments made to the route with detailed explanations of how this was achieved.</w:t>
      </w:r>
    </w:p>
    <w:p w14:paraId="1DEAACC1" w14:textId="77777777" w:rsidR="000809EF" w:rsidRDefault="000809EF" w:rsidP="008A285F">
      <w:pPr>
        <w:pStyle w:val="Default"/>
        <w:rPr>
          <w:rFonts w:asciiTheme="minorHAnsi" w:hAnsiTheme="minorHAnsi" w:cstheme="minorHAnsi"/>
          <w:color w:val="auto"/>
        </w:rPr>
      </w:pPr>
    </w:p>
    <w:p w14:paraId="3910A1EB" w14:textId="7F2145BF" w:rsidR="000809EF" w:rsidRDefault="000809EF" w:rsidP="008A285F">
      <w:pPr>
        <w:pStyle w:val="Default"/>
        <w:rPr>
          <w:rFonts w:asciiTheme="minorHAnsi" w:hAnsiTheme="minorHAnsi" w:cstheme="minorHAnsi"/>
          <w:color w:val="auto"/>
        </w:rPr>
      </w:pPr>
      <w:r>
        <w:rPr>
          <w:rFonts w:asciiTheme="minorHAnsi" w:hAnsiTheme="minorHAnsi" w:cstheme="minorHAnsi"/>
          <w:color w:val="auto"/>
        </w:rPr>
        <w:t>A copy of the presentation and the final report are appendices to these minutes.</w:t>
      </w:r>
    </w:p>
    <w:p w14:paraId="09A2FD69" w14:textId="77777777" w:rsidR="00766280" w:rsidRPr="000C5475" w:rsidRDefault="00766280" w:rsidP="008A285F">
      <w:pPr>
        <w:pStyle w:val="Default"/>
        <w:rPr>
          <w:rFonts w:asciiTheme="minorHAnsi" w:hAnsiTheme="minorHAnsi" w:cstheme="minorHAnsi"/>
          <w:color w:val="auto"/>
        </w:rPr>
      </w:pPr>
    </w:p>
    <w:p w14:paraId="2A81672E" w14:textId="3914EEF4" w:rsidR="009E3267" w:rsidRPr="000809EF" w:rsidRDefault="000809EF" w:rsidP="003119AE">
      <w:pPr>
        <w:rPr>
          <w:rFonts w:asciiTheme="minorHAnsi" w:hAnsiTheme="minorHAnsi" w:cstheme="minorHAnsi"/>
          <w:b/>
          <w:bCs/>
          <w:iCs/>
          <w:sz w:val="36"/>
          <w:szCs w:val="36"/>
        </w:rPr>
      </w:pPr>
      <w:r w:rsidRPr="000809EF">
        <w:rPr>
          <w:rFonts w:asciiTheme="minorHAnsi" w:hAnsiTheme="minorHAnsi" w:cstheme="minorHAnsi"/>
          <w:b/>
          <w:bCs/>
          <w:iCs/>
          <w:sz w:val="36"/>
          <w:szCs w:val="36"/>
        </w:rPr>
        <w:t xml:space="preserve">West Dean Parish Council </w:t>
      </w:r>
    </w:p>
    <w:p w14:paraId="287DC5A9" w14:textId="70DE45E5" w:rsidR="000809EF" w:rsidRDefault="000809EF" w:rsidP="003119AE">
      <w:pPr>
        <w:rPr>
          <w:rFonts w:asciiTheme="minorHAnsi" w:hAnsiTheme="minorHAnsi" w:cstheme="minorHAnsi"/>
          <w:iCs/>
        </w:rPr>
      </w:pPr>
      <w:r>
        <w:rPr>
          <w:rFonts w:asciiTheme="minorHAnsi" w:hAnsiTheme="minorHAnsi" w:cstheme="minorHAnsi"/>
          <w:iCs/>
        </w:rPr>
        <w:t>Formal meeting opened a 20:20</w:t>
      </w:r>
    </w:p>
    <w:p w14:paraId="6C45A251" w14:textId="77777777" w:rsidR="006420B7" w:rsidRDefault="006420B7" w:rsidP="003119AE">
      <w:pPr>
        <w:rPr>
          <w:rFonts w:asciiTheme="minorHAnsi" w:hAnsiTheme="minorHAnsi" w:cstheme="minorHAnsi"/>
          <w:iCs/>
        </w:rPr>
      </w:pPr>
    </w:p>
    <w:p w14:paraId="732FCFBD" w14:textId="774DAD9F" w:rsidR="006420B7" w:rsidRDefault="006420B7" w:rsidP="003119AE">
      <w:pPr>
        <w:rPr>
          <w:rFonts w:asciiTheme="minorHAnsi" w:hAnsiTheme="minorHAnsi" w:cstheme="minorHAnsi"/>
          <w:iCs/>
        </w:rPr>
      </w:pPr>
      <w:r>
        <w:rPr>
          <w:rFonts w:asciiTheme="minorHAnsi" w:hAnsiTheme="minorHAnsi" w:cstheme="minorHAnsi"/>
          <w:iCs/>
        </w:rPr>
        <w:t>Cllr A Grant, Vice-Chair of WDPC chaired th</w:t>
      </w:r>
      <w:r w:rsidR="001E6DBD">
        <w:rPr>
          <w:rFonts w:asciiTheme="minorHAnsi" w:hAnsiTheme="minorHAnsi" w:cstheme="minorHAnsi"/>
          <w:iCs/>
        </w:rPr>
        <w:t>e</w:t>
      </w:r>
      <w:r>
        <w:rPr>
          <w:rFonts w:asciiTheme="minorHAnsi" w:hAnsiTheme="minorHAnsi" w:cstheme="minorHAnsi"/>
          <w:iCs/>
        </w:rPr>
        <w:t xml:space="preserve"> formal meeting</w:t>
      </w:r>
      <w:r w:rsidR="00A262F8">
        <w:rPr>
          <w:rFonts w:asciiTheme="minorHAnsi" w:hAnsiTheme="minorHAnsi" w:cstheme="minorHAnsi"/>
          <w:iCs/>
        </w:rPr>
        <w:t xml:space="preserve"> due to Cllr Bruce sustaining an injury on the way to the meeting.</w:t>
      </w:r>
    </w:p>
    <w:p w14:paraId="02328BF0" w14:textId="77777777" w:rsidR="009E3267" w:rsidRPr="00D77475" w:rsidRDefault="009E3267" w:rsidP="003119AE">
      <w:pPr>
        <w:rPr>
          <w:rFonts w:asciiTheme="minorHAnsi" w:hAnsiTheme="minorHAnsi" w:cstheme="minorHAnsi"/>
          <w:iCs/>
        </w:rPr>
      </w:pPr>
    </w:p>
    <w:p w14:paraId="710A6A55" w14:textId="77777777" w:rsidR="008A285F" w:rsidRPr="003119AE" w:rsidRDefault="008A285F" w:rsidP="003119AE">
      <w:pPr>
        <w:pStyle w:val="ListParagraph"/>
        <w:numPr>
          <w:ilvl w:val="0"/>
          <w:numId w:val="3"/>
        </w:numPr>
        <w:rPr>
          <w:rFonts w:asciiTheme="minorHAnsi" w:hAnsiTheme="minorHAnsi" w:cstheme="minorHAnsi"/>
          <w:b/>
          <w:u w:val="single"/>
        </w:rPr>
      </w:pPr>
      <w:r w:rsidRPr="003119AE">
        <w:rPr>
          <w:rFonts w:asciiTheme="minorHAnsi" w:hAnsiTheme="minorHAnsi" w:cstheme="minorHAnsi"/>
          <w:b/>
          <w:u w:val="single"/>
        </w:rPr>
        <w:t>Council formal business</w:t>
      </w:r>
    </w:p>
    <w:p w14:paraId="379E23BC" w14:textId="77777777" w:rsidR="003119AE" w:rsidRDefault="003119AE" w:rsidP="003119AE">
      <w:pPr>
        <w:rPr>
          <w:rFonts w:asciiTheme="minorHAnsi" w:hAnsiTheme="minorHAnsi" w:cstheme="minorHAnsi"/>
          <w:b/>
        </w:rPr>
      </w:pPr>
    </w:p>
    <w:p w14:paraId="14F25B04" w14:textId="7B45844A" w:rsidR="003119AE" w:rsidRPr="009D5126" w:rsidRDefault="003119AE" w:rsidP="009D5126">
      <w:pPr>
        <w:rPr>
          <w:rFonts w:asciiTheme="minorHAnsi" w:hAnsiTheme="minorHAnsi" w:cstheme="minorHAnsi"/>
          <w:bCs/>
        </w:rPr>
      </w:pPr>
      <w:r w:rsidRPr="009D5126">
        <w:rPr>
          <w:rFonts w:asciiTheme="minorHAnsi" w:hAnsiTheme="minorHAnsi" w:cstheme="minorHAnsi"/>
          <w:bCs/>
        </w:rPr>
        <w:t>Present:</w:t>
      </w:r>
      <w:r w:rsidR="009D5126" w:rsidRPr="009D5126">
        <w:rPr>
          <w:rFonts w:asciiTheme="minorHAnsi" w:hAnsiTheme="minorHAnsi" w:cstheme="minorHAnsi"/>
          <w:bCs/>
        </w:rPr>
        <w:t xml:space="preserve"> </w:t>
      </w:r>
      <w:r w:rsidRPr="009D5126">
        <w:rPr>
          <w:rFonts w:asciiTheme="minorHAnsi" w:hAnsiTheme="minorHAnsi" w:cstheme="minorHAnsi"/>
          <w:bCs/>
        </w:rPr>
        <w:t>WDPC COUNCILLORS:</w:t>
      </w:r>
      <w:r w:rsidR="003C0C06" w:rsidRPr="009D5126">
        <w:rPr>
          <w:rFonts w:asciiTheme="minorHAnsi" w:hAnsiTheme="minorHAnsi" w:cstheme="minorHAnsi"/>
          <w:bCs/>
        </w:rPr>
        <w:t xml:space="preserve"> </w:t>
      </w:r>
      <w:r w:rsidR="000C5475">
        <w:rPr>
          <w:rFonts w:asciiTheme="minorHAnsi" w:hAnsiTheme="minorHAnsi" w:cstheme="minorHAnsi"/>
          <w:bCs/>
        </w:rPr>
        <w:t xml:space="preserve">E Cooper, S Dunford, B Freshwater, </w:t>
      </w:r>
      <w:r w:rsidR="00F908F8">
        <w:rPr>
          <w:rFonts w:asciiTheme="minorHAnsi" w:hAnsiTheme="minorHAnsi" w:cstheme="minorHAnsi"/>
          <w:bCs/>
        </w:rPr>
        <w:t>S</w:t>
      </w:r>
      <w:r w:rsidR="000C5475">
        <w:rPr>
          <w:rFonts w:asciiTheme="minorHAnsi" w:hAnsiTheme="minorHAnsi" w:cstheme="minorHAnsi"/>
          <w:bCs/>
        </w:rPr>
        <w:t xml:space="preserve"> Francis, A Grant, J Richmond, S Yeates, A Bruce, A Moore and S Lewis</w:t>
      </w:r>
    </w:p>
    <w:p w14:paraId="309A58C8" w14:textId="60EECD33" w:rsidR="003119AE" w:rsidRDefault="003119AE" w:rsidP="003119AE">
      <w:pPr>
        <w:jc w:val="both"/>
        <w:rPr>
          <w:rFonts w:asciiTheme="minorHAnsi" w:hAnsiTheme="minorHAnsi" w:cstheme="minorHAnsi"/>
        </w:rPr>
      </w:pPr>
    </w:p>
    <w:p w14:paraId="4442FB90" w14:textId="142DCB28" w:rsidR="003C0C06" w:rsidRPr="003119AE" w:rsidRDefault="003C0C06" w:rsidP="003119AE">
      <w:pPr>
        <w:jc w:val="both"/>
        <w:rPr>
          <w:rFonts w:asciiTheme="minorHAnsi" w:hAnsiTheme="minorHAnsi" w:cstheme="minorHAnsi"/>
        </w:rPr>
      </w:pPr>
      <w:r>
        <w:rPr>
          <w:rFonts w:asciiTheme="minorHAnsi" w:hAnsiTheme="minorHAnsi" w:cstheme="minorHAnsi"/>
        </w:rPr>
        <w:t xml:space="preserve">K Carpenter (Clerk) </w:t>
      </w:r>
    </w:p>
    <w:p w14:paraId="155726C1" w14:textId="4B7671B6" w:rsidR="003C0C06" w:rsidRDefault="003C0C06" w:rsidP="003119AE">
      <w:pPr>
        <w:jc w:val="both"/>
        <w:rPr>
          <w:rFonts w:asciiTheme="minorHAnsi" w:hAnsiTheme="minorHAnsi" w:cstheme="minorHAnsi"/>
        </w:rPr>
      </w:pPr>
    </w:p>
    <w:p w14:paraId="0E360C6D" w14:textId="2D1692AB" w:rsidR="003C0C06" w:rsidRDefault="009D5126" w:rsidP="003119AE">
      <w:pPr>
        <w:jc w:val="both"/>
        <w:rPr>
          <w:rFonts w:asciiTheme="minorHAnsi" w:hAnsiTheme="minorHAnsi" w:cstheme="minorHAnsi"/>
          <w:b/>
          <w:bCs/>
        </w:rPr>
      </w:pPr>
      <w:r>
        <w:rPr>
          <w:rFonts w:asciiTheme="minorHAnsi" w:hAnsiTheme="minorHAnsi" w:cstheme="minorHAnsi"/>
          <w:b/>
          <w:bCs/>
        </w:rPr>
        <w:t>1.1</w:t>
      </w:r>
      <w:r>
        <w:rPr>
          <w:rFonts w:asciiTheme="minorHAnsi" w:hAnsiTheme="minorHAnsi" w:cstheme="minorHAnsi"/>
          <w:b/>
          <w:bCs/>
        </w:rPr>
        <w:tab/>
      </w:r>
      <w:r w:rsidR="003C0C06" w:rsidRPr="003C0C06">
        <w:rPr>
          <w:rFonts w:asciiTheme="minorHAnsi" w:hAnsiTheme="minorHAnsi" w:cstheme="minorHAnsi"/>
          <w:b/>
          <w:bCs/>
        </w:rPr>
        <w:t>Apologies:</w:t>
      </w:r>
    </w:p>
    <w:p w14:paraId="560578DF" w14:textId="77777777" w:rsidR="009D5126" w:rsidRPr="003C0C06" w:rsidRDefault="009D5126" w:rsidP="003119AE">
      <w:pPr>
        <w:jc w:val="both"/>
        <w:rPr>
          <w:rFonts w:asciiTheme="minorHAnsi" w:hAnsiTheme="minorHAnsi" w:cstheme="minorHAnsi"/>
          <w:b/>
          <w:bCs/>
        </w:rPr>
      </w:pPr>
    </w:p>
    <w:p w14:paraId="3F8A6A6A" w14:textId="0C989B36" w:rsidR="003C0C06" w:rsidRDefault="00E52686" w:rsidP="003119AE">
      <w:pPr>
        <w:jc w:val="both"/>
        <w:rPr>
          <w:rFonts w:asciiTheme="minorHAnsi" w:hAnsiTheme="minorHAnsi" w:cstheme="minorHAnsi"/>
        </w:rPr>
      </w:pPr>
      <w:r>
        <w:rPr>
          <w:rFonts w:asciiTheme="minorHAnsi" w:hAnsiTheme="minorHAnsi" w:cstheme="minorHAnsi"/>
        </w:rPr>
        <w:t>Cllr</w:t>
      </w:r>
      <w:r w:rsidR="000C5475">
        <w:rPr>
          <w:rFonts w:asciiTheme="minorHAnsi" w:hAnsiTheme="minorHAnsi" w:cstheme="minorHAnsi"/>
        </w:rPr>
        <w:t>s D Wheeler, B Evans and M Costley and A Betenson</w:t>
      </w:r>
    </w:p>
    <w:p w14:paraId="30AE3222" w14:textId="77777777" w:rsidR="000809EF" w:rsidRDefault="000809EF" w:rsidP="003119AE">
      <w:pPr>
        <w:jc w:val="both"/>
        <w:rPr>
          <w:rFonts w:asciiTheme="minorHAnsi" w:hAnsiTheme="minorHAnsi" w:cstheme="minorHAnsi"/>
        </w:rPr>
      </w:pPr>
    </w:p>
    <w:p w14:paraId="3B290180" w14:textId="5E3E5F8D" w:rsidR="000809EF" w:rsidRPr="000809EF" w:rsidRDefault="000809EF" w:rsidP="000809EF">
      <w:pPr>
        <w:pStyle w:val="ListParagraph"/>
        <w:numPr>
          <w:ilvl w:val="1"/>
          <w:numId w:val="3"/>
        </w:numPr>
        <w:jc w:val="both"/>
        <w:rPr>
          <w:rFonts w:asciiTheme="minorHAnsi" w:hAnsiTheme="minorHAnsi" w:cstheme="minorHAnsi"/>
          <w:b/>
          <w:bCs/>
        </w:rPr>
      </w:pPr>
      <w:r w:rsidRPr="000809EF">
        <w:rPr>
          <w:rFonts w:asciiTheme="minorHAnsi" w:hAnsiTheme="minorHAnsi" w:cstheme="minorHAnsi"/>
          <w:b/>
          <w:bCs/>
        </w:rPr>
        <w:t>Declarations of Interest</w:t>
      </w:r>
    </w:p>
    <w:p w14:paraId="1E19C8F0" w14:textId="77777777" w:rsidR="000809EF" w:rsidRDefault="000809EF" w:rsidP="000809EF">
      <w:pPr>
        <w:jc w:val="both"/>
        <w:rPr>
          <w:rFonts w:asciiTheme="minorHAnsi" w:hAnsiTheme="minorHAnsi" w:cstheme="minorHAnsi"/>
        </w:rPr>
      </w:pPr>
    </w:p>
    <w:p w14:paraId="4D91D7D1" w14:textId="19B3C8F7" w:rsidR="000809EF" w:rsidRDefault="000809EF" w:rsidP="000809EF">
      <w:pPr>
        <w:jc w:val="both"/>
        <w:rPr>
          <w:rFonts w:asciiTheme="minorHAnsi" w:hAnsiTheme="minorHAnsi" w:cstheme="minorHAnsi"/>
        </w:rPr>
      </w:pPr>
      <w:r>
        <w:rPr>
          <w:rFonts w:asciiTheme="minorHAnsi" w:hAnsiTheme="minorHAnsi" w:cstheme="minorHAnsi"/>
        </w:rPr>
        <w:t>Cllr Grant declared an interest as a member of Dean Forest Railway and that he currently had an active application to become a Trustee.</w:t>
      </w:r>
    </w:p>
    <w:p w14:paraId="01FDF950" w14:textId="77777777" w:rsidR="000809EF" w:rsidRDefault="000809EF" w:rsidP="000809EF">
      <w:pPr>
        <w:jc w:val="both"/>
        <w:rPr>
          <w:rFonts w:asciiTheme="minorHAnsi" w:hAnsiTheme="minorHAnsi" w:cstheme="minorHAnsi"/>
        </w:rPr>
      </w:pPr>
    </w:p>
    <w:p w14:paraId="750C9597" w14:textId="5A50801E" w:rsidR="000809EF" w:rsidRDefault="000809EF" w:rsidP="000809EF">
      <w:pPr>
        <w:jc w:val="both"/>
        <w:rPr>
          <w:rFonts w:asciiTheme="minorHAnsi" w:hAnsiTheme="minorHAnsi" w:cstheme="minorHAnsi"/>
        </w:rPr>
      </w:pPr>
      <w:r>
        <w:rPr>
          <w:rFonts w:asciiTheme="minorHAnsi" w:hAnsiTheme="minorHAnsi" w:cstheme="minorHAnsi"/>
        </w:rPr>
        <w:t>Cllr Yeates declared a potential interest due to being a heritage professional</w:t>
      </w:r>
      <w:r w:rsidR="00666DD1">
        <w:rPr>
          <w:rFonts w:asciiTheme="minorHAnsi" w:hAnsiTheme="minorHAnsi" w:cstheme="minorHAnsi"/>
        </w:rPr>
        <w:t>.</w:t>
      </w:r>
    </w:p>
    <w:p w14:paraId="47B081EC" w14:textId="59751998" w:rsidR="009D5126" w:rsidRDefault="009D5126" w:rsidP="003119AE">
      <w:pPr>
        <w:jc w:val="both"/>
        <w:rPr>
          <w:rFonts w:asciiTheme="minorHAnsi" w:hAnsiTheme="minorHAnsi" w:cstheme="minorHAnsi"/>
          <w:b/>
          <w:bCs/>
        </w:rPr>
      </w:pPr>
    </w:p>
    <w:p w14:paraId="20891568" w14:textId="44722AEA" w:rsidR="009D5126" w:rsidRDefault="009D5126" w:rsidP="003119AE">
      <w:pPr>
        <w:jc w:val="both"/>
        <w:rPr>
          <w:rFonts w:asciiTheme="minorHAnsi" w:hAnsiTheme="minorHAnsi" w:cstheme="minorHAnsi"/>
        </w:rPr>
      </w:pPr>
    </w:p>
    <w:p w14:paraId="751173E5" w14:textId="123487B1" w:rsidR="00AF46A0" w:rsidRDefault="00AF46A0" w:rsidP="003119AE">
      <w:pPr>
        <w:jc w:val="both"/>
        <w:rPr>
          <w:rFonts w:asciiTheme="minorHAnsi" w:hAnsiTheme="minorHAnsi" w:cstheme="minorHAnsi"/>
          <w:b/>
          <w:bCs/>
        </w:rPr>
      </w:pPr>
      <w:r>
        <w:rPr>
          <w:rFonts w:asciiTheme="minorHAnsi" w:hAnsiTheme="minorHAnsi" w:cstheme="minorHAnsi"/>
          <w:b/>
          <w:bCs/>
        </w:rPr>
        <w:t>2.2i</w:t>
      </w:r>
      <w:r>
        <w:rPr>
          <w:rFonts w:asciiTheme="minorHAnsi" w:hAnsiTheme="minorHAnsi" w:cstheme="minorHAnsi"/>
          <w:b/>
          <w:bCs/>
        </w:rPr>
        <w:tab/>
      </w:r>
      <w:r w:rsidR="006420B7">
        <w:rPr>
          <w:rFonts w:asciiTheme="minorHAnsi" w:hAnsiTheme="minorHAnsi" w:cstheme="minorHAnsi"/>
          <w:b/>
          <w:bCs/>
        </w:rPr>
        <w:t>Discussion and report and its recommendations.</w:t>
      </w:r>
    </w:p>
    <w:p w14:paraId="46A5A5EA" w14:textId="3D3087F5" w:rsidR="006420B7" w:rsidRDefault="006420B7" w:rsidP="003119AE">
      <w:pPr>
        <w:jc w:val="both"/>
        <w:rPr>
          <w:rFonts w:asciiTheme="minorHAnsi" w:hAnsiTheme="minorHAnsi" w:cstheme="minorHAnsi"/>
          <w:b/>
          <w:bCs/>
        </w:rPr>
      </w:pPr>
    </w:p>
    <w:p w14:paraId="19C499B0" w14:textId="0B6B0DD7" w:rsidR="00AF46A0" w:rsidRDefault="00AF46A0" w:rsidP="003119AE">
      <w:pPr>
        <w:jc w:val="both"/>
        <w:rPr>
          <w:rFonts w:asciiTheme="minorHAnsi" w:hAnsiTheme="minorHAnsi" w:cstheme="minorHAnsi"/>
        </w:rPr>
      </w:pPr>
      <w:r>
        <w:rPr>
          <w:rFonts w:asciiTheme="minorHAnsi" w:hAnsiTheme="minorHAnsi" w:cstheme="minorHAnsi"/>
        </w:rPr>
        <w:t>The presentation was well received by the meeting and lots of information about the route and how the amendments were made to resolve the Ancient Woodland issue.  This prompted some route specific questions, especially about the archaeological survey and the credibility of the report</w:t>
      </w:r>
      <w:r w:rsidR="000522C8">
        <w:rPr>
          <w:rFonts w:asciiTheme="minorHAnsi" w:hAnsiTheme="minorHAnsi" w:cstheme="minorHAnsi"/>
        </w:rPr>
        <w:t>, which may need to be updated from end to end of the route.</w:t>
      </w:r>
    </w:p>
    <w:p w14:paraId="5A19217C" w14:textId="77777777" w:rsidR="000522C8" w:rsidRDefault="000522C8" w:rsidP="003119AE">
      <w:pPr>
        <w:jc w:val="both"/>
        <w:rPr>
          <w:rFonts w:asciiTheme="minorHAnsi" w:hAnsiTheme="minorHAnsi" w:cstheme="minorHAnsi"/>
        </w:rPr>
      </w:pPr>
    </w:p>
    <w:p w14:paraId="0E94C0A2" w14:textId="0C55F975" w:rsidR="000522C8" w:rsidRDefault="000522C8" w:rsidP="003119AE">
      <w:pPr>
        <w:jc w:val="both"/>
        <w:rPr>
          <w:rFonts w:asciiTheme="minorHAnsi" w:hAnsiTheme="minorHAnsi" w:cstheme="minorHAnsi"/>
        </w:rPr>
      </w:pPr>
      <w:r>
        <w:rPr>
          <w:rFonts w:asciiTheme="minorHAnsi" w:hAnsiTheme="minorHAnsi" w:cstheme="minorHAnsi"/>
        </w:rPr>
        <w:t xml:space="preserve">There were some questions about the role of </w:t>
      </w:r>
      <w:r w:rsidR="00F908F8">
        <w:rPr>
          <w:rFonts w:asciiTheme="minorHAnsi" w:hAnsiTheme="minorHAnsi" w:cstheme="minorHAnsi"/>
        </w:rPr>
        <w:t xml:space="preserve">the </w:t>
      </w:r>
      <w:r>
        <w:rPr>
          <w:rFonts w:asciiTheme="minorHAnsi" w:hAnsiTheme="minorHAnsi" w:cstheme="minorHAnsi"/>
        </w:rPr>
        <w:t>Consultation Group and their role when the track was completed, this information is detailed in the report, but a focus will be the monitoring and promotion of the route to residents and tourists.  Cllr Richmond added that he had attend the Lottery Heritage funding event with FVAF and felt that this project could potentially meet the funding criteria.</w:t>
      </w:r>
    </w:p>
    <w:p w14:paraId="00C0C8A1" w14:textId="77777777" w:rsidR="000522C8" w:rsidRDefault="000522C8" w:rsidP="003119AE">
      <w:pPr>
        <w:jc w:val="both"/>
        <w:rPr>
          <w:rFonts w:asciiTheme="minorHAnsi" w:hAnsiTheme="minorHAnsi" w:cstheme="minorHAnsi"/>
        </w:rPr>
      </w:pPr>
    </w:p>
    <w:p w14:paraId="4ED9A27E" w14:textId="77777777" w:rsidR="006420B7" w:rsidRPr="006420B7" w:rsidRDefault="006420B7" w:rsidP="006420B7">
      <w:pPr>
        <w:jc w:val="both"/>
        <w:rPr>
          <w:rFonts w:asciiTheme="minorHAnsi" w:hAnsiTheme="minorHAnsi" w:cstheme="minorHAnsi"/>
          <w:i/>
          <w:iCs/>
        </w:rPr>
      </w:pPr>
      <w:r w:rsidRPr="006420B7">
        <w:rPr>
          <w:rFonts w:asciiTheme="minorHAnsi" w:hAnsiTheme="minorHAnsi" w:cstheme="minorHAnsi"/>
          <w:i/>
          <w:iCs/>
        </w:rPr>
        <w:t>Cllr Dunford was asked to attend the LTC meeting to answer questions about the report and the route.</w:t>
      </w:r>
    </w:p>
    <w:p w14:paraId="28012448" w14:textId="77777777" w:rsidR="006420B7" w:rsidRDefault="006420B7" w:rsidP="003119AE">
      <w:pPr>
        <w:jc w:val="both"/>
        <w:rPr>
          <w:rFonts w:asciiTheme="minorHAnsi" w:hAnsiTheme="minorHAnsi" w:cstheme="minorHAnsi"/>
        </w:rPr>
      </w:pPr>
    </w:p>
    <w:p w14:paraId="12737E33" w14:textId="0A659B00" w:rsidR="000522C8" w:rsidRDefault="000522C8" w:rsidP="003119AE">
      <w:pPr>
        <w:jc w:val="both"/>
        <w:rPr>
          <w:rFonts w:asciiTheme="minorHAnsi" w:hAnsiTheme="minorHAnsi" w:cstheme="minorHAnsi"/>
        </w:rPr>
      </w:pPr>
      <w:r>
        <w:rPr>
          <w:rFonts w:asciiTheme="minorHAnsi" w:hAnsiTheme="minorHAnsi" w:cstheme="minorHAnsi"/>
        </w:rPr>
        <w:t>There were also questions about the relationship with Greenways &amp; Cycleroutes, and although there is no formally signed contract a contractual relationship is implied as WDPC have paid travel and administrative costs for works completed by the company.</w:t>
      </w:r>
      <w:r w:rsidR="006420B7">
        <w:rPr>
          <w:rFonts w:asciiTheme="minorHAnsi" w:hAnsiTheme="minorHAnsi" w:cstheme="minorHAnsi"/>
        </w:rPr>
        <w:t xml:space="preserve">  Cllr Freshwater added that works were needed to amend the planning application and that Greenways would be approached to undertake this work, but they would not be negotiating with anyone and that the Clerk will be in attendance at all meetings to ensure due diligence.</w:t>
      </w:r>
    </w:p>
    <w:p w14:paraId="75E348FE" w14:textId="3CD69F05" w:rsidR="006420B7" w:rsidRDefault="006420B7" w:rsidP="003119AE">
      <w:pPr>
        <w:jc w:val="both"/>
        <w:rPr>
          <w:rFonts w:asciiTheme="minorHAnsi" w:hAnsiTheme="minorHAnsi" w:cstheme="minorHAnsi"/>
        </w:rPr>
      </w:pPr>
    </w:p>
    <w:p w14:paraId="3041C856" w14:textId="2F07467F" w:rsidR="0044562F" w:rsidRDefault="006420B7" w:rsidP="003119AE">
      <w:pPr>
        <w:jc w:val="both"/>
        <w:rPr>
          <w:rFonts w:asciiTheme="minorHAnsi" w:hAnsiTheme="minorHAnsi" w:cstheme="minorHAnsi"/>
        </w:rPr>
      </w:pPr>
      <w:r>
        <w:rPr>
          <w:rFonts w:asciiTheme="minorHAnsi" w:hAnsiTheme="minorHAnsi" w:cstheme="minorHAnsi"/>
        </w:rPr>
        <w:t xml:space="preserve">Cllr Dunford rejoined the WDPC meeting and reported that the cost of bridges and their maintenance were being raised by a LTC Cllr and that more details about the maintenance costs </w:t>
      </w:r>
      <w:r>
        <w:rPr>
          <w:rFonts w:asciiTheme="minorHAnsi" w:hAnsiTheme="minorHAnsi" w:cstheme="minorHAnsi"/>
        </w:rPr>
        <w:lastRenderedPageBreak/>
        <w:t>were being requested and how these would be allocated.</w:t>
      </w:r>
      <w:r w:rsidR="0044562F">
        <w:rPr>
          <w:rFonts w:asciiTheme="minorHAnsi" w:hAnsiTheme="minorHAnsi" w:cstheme="minorHAnsi"/>
        </w:rPr>
        <w:t xml:space="preserve">  There was some discussion about this, and the consensus was that the sinking fund would be funded by both Council equally and the fund would cover the entire route for any works needed.  </w:t>
      </w:r>
    </w:p>
    <w:p w14:paraId="710510F7" w14:textId="77777777" w:rsidR="0044562F" w:rsidRDefault="0044562F" w:rsidP="003119AE">
      <w:pPr>
        <w:jc w:val="both"/>
        <w:rPr>
          <w:rFonts w:asciiTheme="minorHAnsi" w:hAnsiTheme="minorHAnsi" w:cstheme="minorHAnsi"/>
        </w:rPr>
      </w:pPr>
    </w:p>
    <w:p w14:paraId="4E92751B" w14:textId="6A68B4AF" w:rsidR="006420B7" w:rsidRDefault="0044562F" w:rsidP="003119AE">
      <w:pPr>
        <w:jc w:val="both"/>
        <w:rPr>
          <w:rFonts w:asciiTheme="minorHAnsi" w:hAnsiTheme="minorHAnsi" w:cstheme="minorHAnsi"/>
        </w:rPr>
      </w:pPr>
      <w:r>
        <w:rPr>
          <w:rFonts w:asciiTheme="minorHAnsi" w:hAnsiTheme="minorHAnsi" w:cstheme="minorHAnsi"/>
        </w:rPr>
        <w:t>This was about the two Councils working together as one to build and then maintain the multi-use track.</w:t>
      </w:r>
    </w:p>
    <w:p w14:paraId="362F3FE4" w14:textId="77777777" w:rsidR="0044562F" w:rsidRDefault="0044562F" w:rsidP="003119AE">
      <w:pPr>
        <w:jc w:val="both"/>
        <w:rPr>
          <w:rFonts w:asciiTheme="minorHAnsi" w:hAnsiTheme="minorHAnsi" w:cstheme="minorHAnsi"/>
        </w:rPr>
      </w:pPr>
    </w:p>
    <w:p w14:paraId="615D7496" w14:textId="67D670B0" w:rsidR="0044562F" w:rsidRDefault="0044562F" w:rsidP="003119AE">
      <w:pPr>
        <w:jc w:val="both"/>
        <w:rPr>
          <w:rFonts w:asciiTheme="minorHAnsi" w:hAnsiTheme="minorHAnsi" w:cstheme="minorHAnsi"/>
        </w:rPr>
      </w:pPr>
      <w:r>
        <w:rPr>
          <w:rFonts w:asciiTheme="minorHAnsi" w:hAnsiTheme="minorHAnsi" w:cstheme="minorHAnsi"/>
        </w:rPr>
        <w:t>Cllr Grant summed up the discussion and put the following statements to a vote:</w:t>
      </w:r>
    </w:p>
    <w:p w14:paraId="387494CD" w14:textId="70DE119E" w:rsidR="0044562F" w:rsidRPr="0044562F" w:rsidRDefault="0044562F" w:rsidP="0044562F">
      <w:pPr>
        <w:pStyle w:val="ListParagraph"/>
        <w:numPr>
          <w:ilvl w:val="0"/>
          <w:numId w:val="4"/>
        </w:numPr>
        <w:jc w:val="both"/>
        <w:rPr>
          <w:rFonts w:asciiTheme="minorHAnsi" w:hAnsiTheme="minorHAnsi" w:cstheme="minorHAnsi"/>
          <w:b/>
          <w:bCs/>
        </w:rPr>
      </w:pPr>
      <w:r>
        <w:rPr>
          <w:rFonts w:asciiTheme="minorHAnsi" w:hAnsiTheme="minorHAnsi" w:cstheme="minorHAnsi"/>
        </w:rPr>
        <w:t xml:space="preserve">IS WDPC happy with the report and the route and would support these amendments being submitted to planning  –  </w:t>
      </w:r>
      <w:r w:rsidRPr="0044562F">
        <w:rPr>
          <w:rFonts w:asciiTheme="minorHAnsi" w:hAnsiTheme="minorHAnsi" w:cstheme="minorHAnsi"/>
          <w:b/>
          <w:bCs/>
        </w:rPr>
        <w:t>Council vote unanimously in favour of this statement.</w:t>
      </w:r>
    </w:p>
    <w:p w14:paraId="32A962F2" w14:textId="77777777" w:rsidR="0044562F" w:rsidRPr="0044562F" w:rsidRDefault="0044562F" w:rsidP="0044562F">
      <w:pPr>
        <w:pStyle w:val="ListParagraph"/>
        <w:numPr>
          <w:ilvl w:val="0"/>
          <w:numId w:val="4"/>
        </w:numPr>
        <w:jc w:val="both"/>
        <w:rPr>
          <w:rFonts w:asciiTheme="minorHAnsi" w:hAnsiTheme="minorHAnsi" w:cstheme="minorHAnsi"/>
          <w:b/>
          <w:bCs/>
        </w:rPr>
      </w:pPr>
      <w:r>
        <w:rPr>
          <w:rFonts w:asciiTheme="minorHAnsi" w:hAnsiTheme="minorHAnsi" w:cstheme="minorHAnsi"/>
        </w:rPr>
        <w:t xml:space="preserve">Is WDPC happy for the maintenance and insurance costs to be shared equably with LTC  -  </w:t>
      </w:r>
      <w:r w:rsidRPr="0044562F">
        <w:rPr>
          <w:rFonts w:asciiTheme="minorHAnsi" w:hAnsiTheme="minorHAnsi" w:cstheme="minorHAnsi"/>
          <w:b/>
          <w:bCs/>
        </w:rPr>
        <w:t>Council vote unanimously in favour of this statement.</w:t>
      </w:r>
    </w:p>
    <w:p w14:paraId="6A74654D" w14:textId="1DB85B7B" w:rsidR="0044562F" w:rsidRPr="0044562F" w:rsidRDefault="0044562F" w:rsidP="0044562F">
      <w:pPr>
        <w:pStyle w:val="ListParagraph"/>
        <w:numPr>
          <w:ilvl w:val="0"/>
          <w:numId w:val="4"/>
        </w:numPr>
        <w:jc w:val="both"/>
        <w:rPr>
          <w:rFonts w:asciiTheme="minorHAnsi" w:hAnsiTheme="minorHAnsi" w:cstheme="minorHAnsi"/>
          <w:b/>
          <w:bCs/>
        </w:rPr>
      </w:pPr>
      <w:r>
        <w:rPr>
          <w:rFonts w:asciiTheme="minorHAnsi" w:hAnsiTheme="minorHAnsi" w:cstheme="minorHAnsi"/>
        </w:rPr>
        <w:t>Are WDPC happy to change the name to The Forest</w:t>
      </w:r>
      <w:r w:rsidR="00F908F8">
        <w:rPr>
          <w:rFonts w:asciiTheme="minorHAnsi" w:hAnsiTheme="minorHAnsi" w:cstheme="minorHAnsi"/>
        </w:rPr>
        <w:t xml:space="preserve"> of Dean</w:t>
      </w:r>
      <w:r>
        <w:rPr>
          <w:rFonts w:asciiTheme="minorHAnsi" w:hAnsiTheme="minorHAnsi" w:cstheme="minorHAnsi"/>
        </w:rPr>
        <w:t xml:space="preserve"> Gateway - </w:t>
      </w:r>
      <w:r w:rsidRPr="0044562F">
        <w:rPr>
          <w:rFonts w:asciiTheme="minorHAnsi" w:hAnsiTheme="minorHAnsi" w:cstheme="minorHAnsi"/>
          <w:b/>
          <w:bCs/>
        </w:rPr>
        <w:t>Council vote unanimously in favour of this statement.</w:t>
      </w:r>
    </w:p>
    <w:p w14:paraId="7CA06035" w14:textId="77777777" w:rsidR="0044562F" w:rsidRPr="0044562F" w:rsidRDefault="0044562F" w:rsidP="0044562F">
      <w:pPr>
        <w:pStyle w:val="ListParagraph"/>
        <w:numPr>
          <w:ilvl w:val="0"/>
          <w:numId w:val="4"/>
        </w:numPr>
        <w:jc w:val="both"/>
        <w:rPr>
          <w:rFonts w:asciiTheme="minorHAnsi" w:hAnsiTheme="minorHAnsi" w:cstheme="minorHAnsi"/>
          <w:b/>
          <w:bCs/>
        </w:rPr>
      </w:pPr>
      <w:r>
        <w:rPr>
          <w:rFonts w:asciiTheme="minorHAnsi" w:hAnsiTheme="minorHAnsi" w:cstheme="minorHAnsi"/>
        </w:rPr>
        <w:t xml:space="preserve">Are WDPC happy to own or lease land within the parish boundary to support the project - </w:t>
      </w:r>
      <w:r w:rsidRPr="0044562F">
        <w:rPr>
          <w:rFonts w:asciiTheme="minorHAnsi" w:hAnsiTheme="minorHAnsi" w:cstheme="minorHAnsi"/>
          <w:b/>
          <w:bCs/>
        </w:rPr>
        <w:t>Council vote unanimously in favour of this statement.</w:t>
      </w:r>
    </w:p>
    <w:p w14:paraId="505159B6" w14:textId="77777777" w:rsidR="0044562F" w:rsidRDefault="0044562F" w:rsidP="0044562F">
      <w:pPr>
        <w:jc w:val="both"/>
        <w:rPr>
          <w:rFonts w:asciiTheme="minorHAnsi" w:hAnsiTheme="minorHAnsi" w:cstheme="minorHAnsi"/>
        </w:rPr>
      </w:pPr>
    </w:p>
    <w:p w14:paraId="15B09B71" w14:textId="0C75EB7D" w:rsidR="0044562F" w:rsidRDefault="0044562F" w:rsidP="0044562F">
      <w:pPr>
        <w:jc w:val="both"/>
        <w:rPr>
          <w:rFonts w:asciiTheme="minorHAnsi" w:hAnsiTheme="minorHAnsi" w:cstheme="minorHAnsi"/>
          <w:u w:val="single"/>
        </w:rPr>
      </w:pPr>
      <w:r w:rsidRPr="001E6DBD">
        <w:rPr>
          <w:rFonts w:asciiTheme="minorHAnsi" w:hAnsiTheme="minorHAnsi" w:cstheme="minorHAnsi"/>
          <w:u w:val="single"/>
        </w:rPr>
        <w:t>The WDPC Formal meeting closed at 21.00</w:t>
      </w:r>
      <w:r w:rsidR="001E6DBD">
        <w:rPr>
          <w:rFonts w:asciiTheme="minorHAnsi" w:hAnsiTheme="minorHAnsi" w:cstheme="minorHAnsi"/>
          <w:u w:val="single"/>
        </w:rPr>
        <w:t>.</w:t>
      </w:r>
    </w:p>
    <w:p w14:paraId="4E977164" w14:textId="77777777" w:rsidR="001E6DBD" w:rsidRPr="001E6DBD" w:rsidRDefault="001E6DBD" w:rsidP="0044562F">
      <w:pPr>
        <w:jc w:val="both"/>
        <w:rPr>
          <w:rFonts w:asciiTheme="minorHAnsi" w:hAnsiTheme="minorHAnsi" w:cstheme="minorHAnsi"/>
          <w:u w:val="single"/>
        </w:rPr>
      </w:pPr>
    </w:p>
    <w:p w14:paraId="7DB59F60" w14:textId="77777777" w:rsidR="0044562F" w:rsidRDefault="0044562F" w:rsidP="0044562F">
      <w:pPr>
        <w:jc w:val="both"/>
        <w:rPr>
          <w:rFonts w:asciiTheme="minorHAnsi" w:hAnsiTheme="minorHAnsi" w:cstheme="minorHAnsi"/>
        </w:rPr>
      </w:pPr>
    </w:p>
    <w:p w14:paraId="6C700484" w14:textId="54F3FD8B" w:rsidR="0044562F" w:rsidRDefault="0044562F" w:rsidP="0044562F">
      <w:pPr>
        <w:jc w:val="both"/>
        <w:rPr>
          <w:rFonts w:asciiTheme="minorHAnsi" w:hAnsiTheme="minorHAnsi" w:cstheme="minorHAnsi"/>
        </w:rPr>
      </w:pPr>
      <w:r>
        <w:rPr>
          <w:rFonts w:asciiTheme="minorHAnsi" w:hAnsiTheme="minorHAnsi" w:cstheme="minorHAnsi"/>
        </w:rPr>
        <w:t>LTC and WDPC reconvened their joint meeting to report back on discussions and decisions made during the closed Council meetings.</w:t>
      </w:r>
    </w:p>
    <w:p w14:paraId="0F172952" w14:textId="77777777" w:rsidR="0044562F" w:rsidRDefault="0044562F" w:rsidP="0044562F">
      <w:pPr>
        <w:jc w:val="both"/>
        <w:rPr>
          <w:rFonts w:asciiTheme="minorHAnsi" w:hAnsiTheme="minorHAnsi" w:cstheme="minorHAnsi"/>
        </w:rPr>
      </w:pPr>
    </w:p>
    <w:p w14:paraId="351B5A9F" w14:textId="2047D9D4" w:rsidR="0044562F" w:rsidRDefault="0044562F" w:rsidP="0044562F">
      <w:pPr>
        <w:jc w:val="both"/>
        <w:rPr>
          <w:rFonts w:asciiTheme="minorHAnsi" w:hAnsiTheme="minorHAnsi" w:cstheme="minorHAnsi"/>
        </w:rPr>
      </w:pPr>
      <w:r>
        <w:rPr>
          <w:rFonts w:asciiTheme="minorHAnsi" w:hAnsiTheme="minorHAnsi" w:cstheme="minorHAnsi"/>
        </w:rPr>
        <w:t>LTC Mayor T Saunders reported that LTC would adopt the report and its recommendations subject to further discussion on the maintenance aspects of the project.</w:t>
      </w:r>
    </w:p>
    <w:p w14:paraId="5F7643C7" w14:textId="77777777" w:rsidR="0044562F" w:rsidRDefault="0044562F" w:rsidP="0044562F">
      <w:pPr>
        <w:jc w:val="both"/>
        <w:rPr>
          <w:rFonts w:asciiTheme="minorHAnsi" w:hAnsiTheme="minorHAnsi" w:cstheme="minorHAnsi"/>
        </w:rPr>
      </w:pPr>
    </w:p>
    <w:p w14:paraId="13FB0C85" w14:textId="0ACF8190" w:rsidR="0044562F" w:rsidRPr="0044562F" w:rsidRDefault="0044562F" w:rsidP="0044562F">
      <w:pPr>
        <w:jc w:val="both"/>
        <w:rPr>
          <w:rFonts w:asciiTheme="minorHAnsi" w:hAnsiTheme="minorHAnsi" w:cstheme="minorHAnsi"/>
        </w:rPr>
      </w:pPr>
      <w:r>
        <w:rPr>
          <w:rFonts w:asciiTheme="minorHAnsi" w:hAnsiTheme="minorHAnsi" w:cstheme="minorHAnsi"/>
        </w:rPr>
        <w:t xml:space="preserve">WDPC Cllr A Grant reported that WDPC would adopt the report and its recommendations and also approved the ownership or leasing of land and agreed to the name being changed to The Forest </w:t>
      </w:r>
      <w:r w:rsidR="00F908F8">
        <w:rPr>
          <w:rFonts w:asciiTheme="minorHAnsi" w:hAnsiTheme="minorHAnsi" w:cstheme="minorHAnsi"/>
        </w:rPr>
        <w:t xml:space="preserve">of Dean </w:t>
      </w:r>
      <w:r>
        <w:rPr>
          <w:rFonts w:asciiTheme="minorHAnsi" w:hAnsiTheme="minorHAnsi" w:cstheme="minorHAnsi"/>
        </w:rPr>
        <w:t>Gateway.</w:t>
      </w:r>
    </w:p>
    <w:p w14:paraId="36E9A524" w14:textId="77777777" w:rsidR="00AF46A0" w:rsidRDefault="00AF46A0" w:rsidP="003119AE">
      <w:pPr>
        <w:jc w:val="both"/>
        <w:rPr>
          <w:rFonts w:asciiTheme="minorHAnsi" w:hAnsiTheme="minorHAnsi" w:cstheme="minorHAnsi"/>
          <w:b/>
          <w:bCs/>
        </w:rPr>
      </w:pPr>
    </w:p>
    <w:p w14:paraId="012A81C2" w14:textId="345250CF" w:rsidR="00DD0450" w:rsidRDefault="001E6DBD" w:rsidP="003119AE">
      <w:pPr>
        <w:jc w:val="both"/>
        <w:rPr>
          <w:rFonts w:asciiTheme="minorHAnsi" w:hAnsiTheme="minorHAnsi" w:cstheme="minorHAnsi"/>
        </w:rPr>
      </w:pPr>
      <w:r>
        <w:rPr>
          <w:rFonts w:asciiTheme="minorHAnsi" w:hAnsiTheme="minorHAnsi" w:cstheme="minorHAnsi"/>
        </w:rPr>
        <w:t>Cllr Dunford advised the meeting that a joint press release would be written and that the Working Group would continue to progress the changes and amendments to be submitted to planning.</w:t>
      </w:r>
    </w:p>
    <w:p w14:paraId="68A53E25" w14:textId="77777777" w:rsidR="001E6DBD" w:rsidRDefault="001E6DBD" w:rsidP="003119AE">
      <w:pPr>
        <w:jc w:val="both"/>
        <w:rPr>
          <w:rFonts w:asciiTheme="minorHAnsi" w:hAnsiTheme="minorHAnsi" w:cstheme="minorHAnsi"/>
        </w:rPr>
      </w:pPr>
    </w:p>
    <w:p w14:paraId="1A2A8E15" w14:textId="151C4D4C" w:rsidR="001E6DBD" w:rsidRDefault="001E6DBD" w:rsidP="003119AE">
      <w:pPr>
        <w:jc w:val="both"/>
        <w:rPr>
          <w:rFonts w:asciiTheme="minorHAnsi" w:hAnsiTheme="minorHAnsi" w:cstheme="minorHAnsi"/>
        </w:rPr>
      </w:pPr>
      <w:r>
        <w:rPr>
          <w:rFonts w:asciiTheme="minorHAnsi" w:hAnsiTheme="minorHAnsi" w:cstheme="minorHAnsi"/>
        </w:rPr>
        <w:t>Cllr Dunford thanked everyone for their attendance and support for this project.</w:t>
      </w:r>
    </w:p>
    <w:p w14:paraId="743A2BE8" w14:textId="77777777" w:rsidR="001E6DBD" w:rsidRDefault="001E6DBD" w:rsidP="003119AE">
      <w:pPr>
        <w:jc w:val="both"/>
        <w:rPr>
          <w:rFonts w:asciiTheme="minorHAnsi" w:hAnsiTheme="minorHAnsi" w:cstheme="minorHAnsi"/>
        </w:rPr>
      </w:pPr>
    </w:p>
    <w:p w14:paraId="5AB760E5" w14:textId="4F58605F" w:rsidR="001E6DBD" w:rsidRDefault="001E6DBD" w:rsidP="003119AE">
      <w:pPr>
        <w:jc w:val="both"/>
        <w:rPr>
          <w:rFonts w:asciiTheme="minorHAnsi" w:hAnsiTheme="minorHAnsi" w:cstheme="minorHAnsi"/>
        </w:rPr>
      </w:pPr>
      <w:r>
        <w:rPr>
          <w:rFonts w:asciiTheme="minorHAnsi" w:hAnsiTheme="minorHAnsi" w:cstheme="minorHAnsi"/>
        </w:rPr>
        <w:t>WDPC Chair A Bruce wanted it noted that she was very impressed by the drive and commitment of the working group and its external partners to bring a solution to the table for debate and decision.</w:t>
      </w:r>
    </w:p>
    <w:p w14:paraId="42EC1A3E" w14:textId="77777777" w:rsidR="009E150A" w:rsidRPr="009751E0" w:rsidRDefault="009E150A" w:rsidP="003119AE">
      <w:pPr>
        <w:jc w:val="both"/>
        <w:rPr>
          <w:rFonts w:asciiTheme="minorHAnsi" w:hAnsiTheme="minorHAnsi" w:cstheme="minorHAnsi"/>
          <w:b/>
          <w:bCs/>
        </w:rPr>
      </w:pPr>
    </w:p>
    <w:p w14:paraId="0EED1310" w14:textId="77777777" w:rsidR="00E352E8" w:rsidRDefault="00E352E8" w:rsidP="003119AE">
      <w:pPr>
        <w:jc w:val="both"/>
        <w:rPr>
          <w:rFonts w:asciiTheme="minorHAnsi" w:hAnsiTheme="minorHAnsi" w:cstheme="minorHAnsi"/>
        </w:rPr>
      </w:pPr>
    </w:p>
    <w:p w14:paraId="054C73C4" w14:textId="26E53E02" w:rsidR="00E352E8" w:rsidRPr="009D5126" w:rsidRDefault="00E352E8" w:rsidP="003119AE">
      <w:pPr>
        <w:jc w:val="both"/>
        <w:rPr>
          <w:rFonts w:asciiTheme="minorHAnsi" w:hAnsiTheme="minorHAnsi" w:cstheme="minorHAnsi"/>
        </w:rPr>
      </w:pPr>
      <w:r>
        <w:rPr>
          <w:rFonts w:asciiTheme="minorHAnsi" w:hAnsiTheme="minorHAnsi" w:cstheme="minorHAnsi"/>
        </w:rPr>
        <w:t xml:space="preserve">The meeting closed at </w:t>
      </w:r>
      <w:r w:rsidR="00766280">
        <w:rPr>
          <w:rFonts w:asciiTheme="minorHAnsi" w:hAnsiTheme="minorHAnsi" w:cstheme="minorHAnsi"/>
        </w:rPr>
        <w:t>9.</w:t>
      </w:r>
      <w:r w:rsidR="001E6DBD">
        <w:rPr>
          <w:rFonts w:asciiTheme="minorHAnsi" w:hAnsiTheme="minorHAnsi" w:cstheme="minorHAnsi"/>
        </w:rPr>
        <w:t>15</w:t>
      </w:r>
      <w:r>
        <w:rPr>
          <w:rFonts w:asciiTheme="minorHAnsi" w:hAnsiTheme="minorHAnsi" w:cstheme="minorHAnsi"/>
        </w:rPr>
        <w:t>pm</w:t>
      </w:r>
    </w:p>
    <w:p w14:paraId="48B145A5" w14:textId="6FAD67FA" w:rsidR="00732193" w:rsidRPr="003C0C06" w:rsidRDefault="00732193" w:rsidP="008A285F">
      <w:pPr>
        <w:rPr>
          <w:b/>
          <w:bCs/>
          <w:sz w:val="20"/>
          <w:szCs w:val="20"/>
        </w:rPr>
      </w:pPr>
    </w:p>
    <w:sectPr w:rsidR="00732193" w:rsidRPr="003C0C06" w:rsidSect="00076D25">
      <w:footerReference w:type="default" r:id="rId7"/>
      <w:headerReference w:type="first" r:id="rId8"/>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BD629" w14:textId="77777777" w:rsidR="00076D25" w:rsidRDefault="00076D25" w:rsidP="00A76BB3">
      <w:r>
        <w:separator/>
      </w:r>
    </w:p>
  </w:endnote>
  <w:endnote w:type="continuationSeparator" w:id="0">
    <w:p w14:paraId="7C317EAC" w14:textId="77777777" w:rsidR="00076D25" w:rsidRDefault="00076D25"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5771572"/>
      <w:docPartObj>
        <w:docPartGallery w:val="Page Numbers (Bottom of Page)"/>
        <w:docPartUnique/>
      </w:docPartObj>
    </w:sdtPr>
    <w:sdtEndPr>
      <w:rPr>
        <w:rFonts w:asciiTheme="minorHAnsi" w:hAnsiTheme="minorHAnsi" w:cstheme="minorHAnsi"/>
        <w:sz w:val="20"/>
        <w:szCs w:val="20"/>
      </w:rPr>
    </w:sdtEndPr>
    <w:sdtContent>
      <w:sdt>
        <w:sdtPr>
          <w:id w:val="1728636285"/>
          <w:docPartObj>
            <w:docPartGallery w:val="Page Numbers (Top of Page)"/>
            <w:docPartUnique/>
          </w:docPartObj>
        </w:sdtPr>
        <w:sdtEndPr>
          <w:rPr>
            <w:rFonts w:asciiTheme="minorHAnsi" w:hAnsiTheme="minorHAnsi" w:cstheme="minorHAnsi"/>
            <w:sz w:val="20"/>
            <w:szCs w:val="20"/>
          </w:rPr>
        </w:sdtEndPr>
        <w:sdtContent>
          <w:p w14:paraId="2BD29E9A" w14:textId="77777777" w:rsidR="003A5249" w:rsidRPr="003A5249" w:rsidRDefault="003A5249">
            <w:pPr>
              <w:pStyle w:val="Footer"/>
              <w:jc w:val="center"/>
              <w:rPr>
                <w:rFonts w:asciiTheme="minorHAnsi" w:hAnsiTheme="minorHAnsi" w:cstheme="minorHAnsi"/>
                <w:sz w:val="20"/>
                <w:szCs w:val="20"/>
              </w:rPr>
            </w:pPr>
            <w:r w:rsidRPr="003A5249">
              <w:rPr>
                <w:rFonts w:asciiTheme="minorHAnsi" w:hAnsiTheme="minorHAnsi" w:cstheme="minorHAnsi"/>
                <w:sz w:val="20"/>
                <w:szCs w:val="20"/>
              </w:rPr>
              <w:t xml:space="preserve">Page </w:t>
            </w:r>
            <w:r w:rsidRPr="003A5249">
              <w:rPr>
                <w:rFonts w:asciiTheme="minorHAnsi" w:hAnsiTheme="minorHAnsi" w:cstheme="minorHAnsi"/>
                <w:b/>
                <w:bCs/>
                <w:sz w:val="20"/>
                <w:szCs w:val="20"/>
              </w:rPr>
              <w:fldChar w:fldCharType="begin"/>
            </w:r>
            <w:r w:rsidRPr="003A5249">
              <w:rPr>
                <w:rFonts w:asciiTheme="minorHAnsi" w:hAnsiTheme="minorHAnsi" w:cstheme="minorHAnsi"/>
                <w:b/>
                <w:bCs/>
                <w:sz w:val="20"/>
                <w:szCs w:val="20"/>
              </w:rPr>
              <w:instrText xml:space="preserve"> PAGE </w:instrText>
            </w:r>
            <w:r w:rsidRPr="003A5249">
              <w:rPr>
                <w:rFonts w:asciiTheme="minorHAnsi" w:hAnsiTheme="minorHAnsi" w:cstheme="minorHAnsi"/>
                <w:b/>
                <w:bCs/>
                <w:sz w:val="20"/>
                <w:szCs w:val="20"/>
              </w:rPr>
              <w:fldChar w:fldCharType="separate"/>
            </w:r>
            <w:r w:rsidRPr="003A5249">
              <w:rPr>
                <w:rFonts w:asciiTheme="minorHAnsi" w:hAnsiTheme="minorHAnsi" w:cstheme="minorHAnsi"/>
                <w:b/>
                <w:bCs/>
                <w:noProof/>
                <w:sz w:val="20"/>
                <w:szCs w:val="20"/>
              </w:rPr>
              <w:t>2</w:t>
            </w:r>
            <w:r w:rsidRPr="003A5249">
              <w:rPr>
                <w:rFonts w:asciiTheme="minorHAnsi" w:hAnsiTheme="minorHAnsi" w:cstheme="minorHAnsi"/>
                <w:b/>
                <w:bCs/>
                <w:sz w:val="20"/>
                <w:szCs w:val="20"/>
              </w:rPr>
              <w:fldChar w:fldCharType="end"/>
            </w:r>
            <w:r w:rsidRPr="003A5249">
              <w:rPr>
                <w:rFonts w:asciiTheme="minorHAnsi" w:hAnsiTheme="minorHAnsi" w:cstheme="minorHAnsi"/>
                <w:sz w:val="20"/>
                <w:szCs w:val="20"/>
              </w:rPr>
              <w:t xml:space="preserve"> of </w:t>
            </w:r>
            <w:r w:rsidRPr="003A5249">
              <w:rPr>
                <w:rFonts w:asciiTheme="minorHAnsi" w:hAnsiTheme="minorHAnsi" w:cstheme="minorHAnsi"/>
                <w:b/>
                <w:bCs/>
                <w:sz w:val="20"/>
                <w:szCs w:val="20"/>
              </w:rPr>
              <w:fldChar w:fldCharType="begin"/>
            </w:r>
            <w:r w:rsidRPr="003A5249">
              <w:rPr>
                <w:rFonts w:asciiTheme="minorHAnsi" w:hAnsiTheme="minorHAnsi" w:cstheme="minorHAnsi"/>
                <w:b/>
                <w:bCs/>
                <w:sz w:val="20"/>
                <w:szCs w:val="20"/>
              </w:rPr>
              <w:instrText xml:space="preserve"> NUMPAGES  </w:instrText>
            </w:r>
            <w:r w:rsidRPr="003A5249">
              <w:rPr>
                <w:rFonts w:asciiTheme="minorHAnsi" w:hAnsiTheme="minorHAnsi" w:cstheme="minorHAnsi"/>
                <w:b/>
                <w:bCs/>
                <w:sz w:val="20"/>
                <w:szCs w:val="20"/>
              </w:rPr>
              <w:fldChar w:fldCharType="separate"/>
            </w:r>
            <w:r w:rsidRPr="003A5249">
              <w:rPr>
                <w:rFonts w:asciiTheme="minorHAnsi" w:hAnsiTheme="minorHAnsi" w:cstheme="minorHAnsi"/>
                <w:b/>
                <w:bCs/>
                <w:noProof/>
                <w:sz w:val="20"/>
                <w:szCs w:val="20"/>
              </w:rPr>
              <w:t>2</w:t>
            </w:r>
            <w:r w:rsidRPr="003A5249">
              <w:rPr>
                <w:rFonts w:asciiTheme="minorHAnsi" w:hAnsiTheme="minorHAnsi" w:cstheme="minorHAnsi"/>
                <w:b/>
                <w:bCs/>
                <w:sz w:val="20"/>
                <w:szCs w:val="20"/>
              </w:rPr>
              <w:fldChar w:fldCharType="end"/>
            </w:r>
          </w:p>
        </w:sdtContent>
      </w:sdt>
    </w:sdtContent>
  </w:sdt>
  <w:p w14:paraId="4A1B33B7"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7471E" w14:textId="77777777" w:rsidR="00076D25" w:rsidRDefault="00076D25" w:rsidP="00A76BB3">
      <w:r>
        <w:separator/>
      </w:r>
    </w:p>
  </w:footnote>
  <w:footnote w:type="continuationSeparator" w:id="0">
    <w:p w14:paraId="622AA492" w14:textId="77777777" w:rsidR="00076D25" w:rsidRDefault="00076D25"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2B17D" w14:textId="54942076" w:rsidR="007519E5" w:rsidRDefault="00183C97" w:rsidP="007519E5">
    <w:pPr>
      <w:pStyle w:val="Header"/>
    </w:pPr>
    <w:r>
      <w:rPr>
        <w:noProof/>
      </w:rPr>
      <w:drawing>
        <wp:anchor distT="0" distB="0" distL="114300" distR="114300" simplePos="0" relativeHeight="251657216" behindDoc="1" locked="0" layoutInCell="1" allowOverlap="1" wp14:anchorId="547FBC3C" wp14:editId="1977D48B">
          <wp:simplePos x="0" y="0"/>
          <wp:positionH relativeFrom="column">
            <wp:posOffset>-187325</wp:posOffset>
          </wp:positionH>
          <wp:positionV relativeFrom="paragraph">
            <wp:posOffset>80645</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58CD4B41">
        <v:shapetype id="_x0000_t202" coordsize="21600,21600" o:spt="202" path="m,l,21600r21600,l21600,xe">
          <v:stroke joinstyle="miter"/>
          <v:path gradientshapeok="t" o:connecttype="rect"/>
        </v:shapetype>
        <v:shape id="Text Box 2" o:spid="_x0000_s1028" type="#_x0000_t202" style="position:absolute;margin-left:36.2pt;margin-top:-20.6pt;width:450.65pt;height:39.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w:r>
    <w:r w:rsidR="00000000">
      <w:rPr>
        <w:noProof/>
      </w:rPr>
      <w:pict w14:anchorId="6E2D6720">
        <v:shape id="Text Box 8" o:spid="_x0000_s1027" type="#_x0000_t202" style="position:absolute;margin-left:87.8pt;margin-top:15.4pt;width:245pt;height:81.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" stroked="f">
          <v:textbox>
            <w:txbxContent>
              <w:p w14:paraId="2DFCF467" w14:textId="40A1F3E9"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3C0C06">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158D1F4B"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 xml:space="preserve">Tel. Parish Office: 01594 564484 (9.00am – </w:t>
                </w:r>
                <w:r w:rsidR="00F908F8">
                  <w:rPr>
                    <w:rFonts w:asciiTheme="minorHAnsi" w:hAnsiTheme="minorHAnsi" w:cstheme="minorHAnsi"/>
                    <w:sz w:val="20"/>
                    <w:szCs w:val="20"/>
                  </w:rPr>
                  <w:t>4</w:t>
                </w:r>
                <w:r w:rsidRPr="004947A8">
                  <w:rPr>
                    <w:rFonts w:asciiTheme="minorHAnsi" w:hAnsiTheme="minorHAnsi" w:cstheme="minorHAnsi"/>
                    <w:sz w:val="20"/>
                    <w:szCs w:val="20"/>
                  </w:rPr>
                  <w:t>.00pm)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Pr="004947A8">
                    <w:rPr>
                      <w:rStyle w:val="Hyperlink"/>
                      <w:rFonts w:asciiTheme="minorHAnsi" w:hAnsiTheme="minorHAnsi" w:cstheme="minorHAnsi"/>
                      <w:color w:val="000000" w:themeColor="text1"/>
                      <w:sz w:val="20"/>
                      <w:szCs w:val="20"/>
                      <w:u w:val="none"/>
                    </w:rPr>
                    <w:t>admin@westdeanpc.org.uk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w:r>
    <w:r w:rsidR="00000000">
      <w:rPr>
        <w:noProof/>
      </w:rPr>
      <w:pict w14:anchorId="7F345D31">
        <v:shape id="Text Box 9" o:spid="_x0000_s1026" type="#_x0000_t202" style="position:absolute;margin-left:367.85pt;margin-top:14.9pt;width:121pt;height:81.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BZehnT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w:r>
  </w:p>
  <w:p w14:paraId="193FCFBF" w14:textId="6553D869" w:rsidR="007519E5" w:rsidRDefault="00000000">
    <w:pPr>
      <w:pStyle w:val="Header"/>
    </w:pPr>
    <w:r>
      <w:rPr>
        <w:noProof/>
      </w:rPr>
      <w:pict w14:anchorId="3A012B4F">
        <v:shape id="Text Box 10" o:spid="_x0000_s1025" type="#_x0000_t202" style="position:absolute;margin-left:0;margin-top:101.6pt;width:486.65pt;height:96.6pt;z-index:25167052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" stroked="f">
          <v:textbox>
            <w:txbxContent>
              <w:p w14:paraId="4AC52304" w14:textId="77777777" w:rsidR="00603196" w:rsidRDefault="00603196" w:rsidP="007519E5">
                <w:pPr>
                  <w:jc w:val="center"/>
                  <w:rPr>
                    <w:rFonts w:asciiTheme="minorHAnsi" w:hAnsiTheme="minorHAnsi" w:cstheme="minorHAnsi"/>
                    <w:b/>
                    <w:sz w:val="36"/>
                    <w:u w:val="single"/>
                  </w:rPr>
                </w:pPr>
                <w:r>
                  <w:rPr>
                    <w:rFonts w:asciiTheme="minorHAnsi" w:hAnsiTheme="minorHAnsi" w:cstheme="minorHAnsi"/>
                    <w:b/>
                    <w:sz w:val="36"/>
                    <w:u w:val="single"/>
                  </w:rPr>
                  <w:t>WEST DEAN PARISH COUNCIL</w:t>
                </w:r>
              </w:p>
              <w:p w14:paraId="42CE5397" w14:textId="0B88A383" w:rsidR="007519E5" w:rsidRDefault="00603196"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MINUTES OF AN </w:t>
                </w:r>
                <w:r w:rsidR="003C0C06">
                  <w:rPr>
                    <w:rFonts w:asciiTheme="minorHAnsi" w:hAnsiTheme="minorHAnsi" w:cstheme="minorHAnsi"/>
                    <w:b/>
                    <w:sz w:val="36"/>
                    <w:u w:val="single"/>
                  </w:rPr>
                  <w:t xml:space="preserve">EXTRAORDINARY </w:t>
                </w:r>
                <w:r>
                  <w:rPr>
                    <w:rFonts w:asciiTheme="minorHAnsi" w:hAnsiTheme="minorHAnsi" w:cstheme="minorHAnsi"/>
                    <w:b/>
                    <w:sz w:val="36"/>
                    <w:u w:val="single"/>
                  </w:rPr>
                  <w:t>GENERAL MEETING</w:t>
                </w:r>
                <w:r w:rsidR="004E53FB">
                  <w:rPr>
                    <w:rFonts w:asciiTheme="minorHAnsi" w:hAnsiTheme="minorHAnsi" w:cstheme="minorHAnsi"/>
                    <w:b/>
                    <w:sz w:val="36"/>
                    <w:u w:val="single"/>
                  </w:rPr>
                  <w:t xml:space="preserve"> </w:t>
                </w:r>
              </w:p>
              <w:p w14:paraId="15F0D8F1" w14:textId="52F43784" w:rsidR="004E53FB" w:rsidRPr="004947A8" w:rsidRDefault="00603196"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Re: </w:t>
                </w:r>
                <w:r w:rsidR="00183C97">
                  <w:rPr>
                    <w:rFonts w:asciiTheme="minorHAnsi" w:hAnsiTheme="minorHAnsi" w:cstheme="minorHAnsi"/>
                    <w:b/>
                    <w:sz w:val="36"/>
                    <w:u w:val="single"/>
                  </w:rPr>
                  <w:t xml:space="preserve">Multi-use Track </w:t>
                </w:r>
              </w:p>
              <w:p w14:paraId="0069AEBC" w14:textId="77777777" w:rsidR="007519E5" w:rsidRPr="00A76BB3" w:rsidRDefault="007519E5" w:rsidP="007519E5">
                <w:pPr>
                  <w:jc w:val="center"/>
                  <w:rPr>
                    <w:b/>
                    <w:sz w:val="38"/>
                  </w:rPr>
                </w:pPr>
              </w:p>
            </w:txbxContent>
          </v:textbox>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2B6191"/>
    <w:multiLevelType w:val="hybridMultilevel"/>
    <w:tmpl w:val="996C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750607"/>
    <w:multiLevelType w:val="multilevel"/>
    <w:tmpl w:val="9C2CF4F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244491952">
    <w:abstractNumId w:val="0"/>
  </w:num>
  <w:num w:numId="2" w16cid:durableId="1813524139">
    <w:abstractNumId w:val="1"/>
  </w:num>
  <w:num w:numId="3" w16cid:durableId="185797651">
    <w:abstractNumId w:val="3"/>
  </w:num>
  <w:num w:numId="4" w16cid:durableId="1432436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9554E"/>
    <w:rsid w:val="00040EE1"/>
    <w:rsid w:val="00045486"/>
    <w:rsid w:val="000522C8"/>
    <w:rsid w:val="00076D25"/>
    <w:rsid w:val="000809EF"/>
    <w:rsid w:val="00094E17"/>
    <w:rsid w:val="000C5475"/>
    <w:rsid w:val="001033AF"/>
    <w:rsid w:val="0012281E"/>
    <w:rsid w:val="00145DF8"/>
    <w:rsid w:val="001558EA"/>
    <w:rsid w:val="00175448"/>
    <w:rsid w:val="00183C97"/>
    <w:rsid w:val="001B7426"/>
    <w:rsid w:val="001C57C9"/>
    <w:rsid w:val="001E6DBD"/>
    <w:rsid w:val="001F7042"/>
    <w:rsid w:val="00216A2E"/>
    <w:rsid w:val="00245993"/>
    <w:rsid w:val="002736D9"/>
    <w:rsid w:val="00296E29"/>
    <w:rsid w:val="002C33A2"/>
    <w:rsid w:val="002F3049"/>
    <w:rsid w:val="003119AE"/>
    <w:rsid w:val="0031284C"/>
    <w:rsid w:val="00337E0E"/>
    <w:rsid w:val="003A5249"/>
    <w:rsid w:val="003B77FD"/>
    <w:rsid w:val="003C0154"/>
    <w:rsid w:val="003C0C06"/>
    <w:rsid w:val="003D1F1F"/>
    <w:rsid w:val="00412B3F"/>
    <w:rsid w:val="00440516"/>
    <w:rsid w:val="004415CF"/>
    <w:rsid w:val="0044562F"/>
    <w:rsid w:val="00473D0A"/>
    <w:rsid w:val="00482DC3"/>
    <w:rsid w:val="00493477"/>
    <w:rsid w:val="004947A8"/>
    <w:rsid w:val="004E53FB"/>
    <w:rsid w:val="005063A0"/>
    <w:rsid w:val="00542A1E"/>
    <w:rsid w:val="00544637"/>
    <w:rsid w:val="00574027"/>
    <w:rsid w:val="005B365F"/>
    <w:rsid w:val="00603196"/>
    <w:rsid w:val="00626616"/>
    <w:rsid w:val="006420B7"/>
    <w:rsid w:val="00666DD1"/>
    <w:rsid w:val="006A1B07"/>
    <w:rsid w:val="006D63E3"/>
    <w:rsid w:val="006E2E38"/>
    <w:rsid w:val="006F7C3C"/>
    <w:rsid w:val="00703F9C"/>
    <w:rsid w:val="00715B3D"/>
    <w:rsid w:val="00722C46"/>
    <w:rsid w:val="00725D0A"/>
    <w:rsid w:val="00732193"/>
    <w:rsid w:val="007519E5"/>
    <w:rsid w:val="007621E4"/>
    <w:rsid w:val="00766280"/>
    <w:rsid w:val="007E1F57"/>
    <w:rsid w:val="007E44CF"/>
    <w:rsid w:val="00854BDF"/>
    <w:rsid w:val="008729E7"/>
    <w:rsid w:val="008A285F"/>
    <w:rsid w:val="008D6CFC"/>
    <w:rsid w:val="008E1656"/>
    <w:rsid w:val="00957C6A"/>
    <w:rsid w:val="009751E0"/>
    <w:rsid w:val="009755EF"/>
    <w:rsid w:val="00985D5D"/>
    <w:rsid w:val="009A26EF"/>
    <w:rsid w:val="009D0776"/>
    <w:rsid w:val="009D5126"/>
    <w:rsid w:val="009E150A"/>
    <w:rsid w:val="009E262B"/>
    <w:rsid w:val="009E3267"/>
    <w:rsid w:val="009E38B2"/>
    <w:rsid w:val="009F6783"/>
    <w:rsid w:val="00A262F8"/>
    <w:rsid w:val="00A40130"/>
    <w:rsid w:val="00A653DF"/>
    <w:rsid w:val="00A76BB3"/>
    <w:rsid w:val="00A9554E"/>
    <w:rsid w:val="00AF46A0"/>
    <w:rsid w:val="00B20959"/>
    <w:rsid w:val="00B71672"/>
    <w:rsid w:val="00B85CD6"/>
    <w:rsid w:val="00B9203F"/>
    <w:rsid w:val="00BA15BB"/>
    <w:rsid w:val="00BB292A"/>
    <w:rsid w:val="00BC1064"/>
    <w:rsid w:val="00BC78C8"/>
    <w:rsid w:val="00C137C7"/>
    <w:rsid w:val="00CA573A"/>
    <w:rsid w:val="00CE455E"/>
    <w:rsid w:val="00D35C49"/>
    <w:rsid w:val="00D4635D"/>
    <w:rsid w:val="00D52753"/>
    <w:rsid w:val="00D77475"/>
    <w:rsid w:val="00DD0450"/>
    <w:rsid w:val="00DD1B26"/>
    <w:rsid w:val="00DD60D6"/>
    <w:rsid w:val="00E06335"/>
    <w:rsid w:val="00E13DCD"/>
    <w:rsid w:val="00E352E8"/>
    <w:rsid w:val="00E52686"/>
    <w:rsid w:val="00E766A7"/>
    <w:rsid w:val="00F349A2"/>
    <w:rsid w:val="00F37CC3"/>
    <w:rsid w:val="00F45AF2"/>
    <w:rsid w:val="00F545A1"/>
    <w:rsid w:val="00F83AE4"/>
    <w:rsid w:val="00F908F8"/>
    <w:rsid w:val="00FA5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983B758A-988E-4FEF-A5D7-AD2590F2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Council Minutes Template.dotx</Template>
  <TotalTime>442</TotalTime>
  <Pages>1</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DEAN</dc:creator>
  <cp:keywords/>
  <dc:description/>
  <cp:lastModifiedBy>Proper Officer</cp:lastModifiedBy>
  <cp:revision>5</cp:revision>
  <cp:lastPrinted>2022-02-01T17:08:00Z</cp:lastPrinted>
  <dcterms:created xsi:type="dcterms:W3CDTF">2024-04-23T13:03:00Z</dcterms:created>
  <dcterms:modified xsi:type="dcterms:W3CDTF">2024-04-25T08:05:00Z</dcterms:modified>
</cp:coreProperties>
</file>