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40689" w14:textId="77777777" w:rsidR="000F49D1" w:rsidRDefault="00F33D17">
      <w:pPr>
        <w:pStyle w:val="Heading1"/>
        <w:pBdr>
          <w:top w:val="single" w:sz="4" w:space="1" w:color="auto"/>
          <w:left w:val="single" w:sz="4" w:space="4" w:color="auto"/>
          <w:bottom w:val="single" w:sz="4" w:space="1" w:color="auto"/>
          <w:right w:val="single" w:sz="4" w:space="4" w:color="auto"/>
        </w:pBdr>
        <w:jc w:val="center"/>
        <w:rPr>
          <w:rFonts w:ascii="Victorian LET" w:hAnsi="Victorian LET"/>
          <w:b w:val="0"/>
          <w:bCs w:val="0"/>
          <w:sz w:val="72"/>
        </w:rPr>
      </w:pPr>
      <w:r>
        <w:rPr>
          <w:rFonts w:ascii="Victorian LET" w:hAnsi="Victorian LET"/>
          <w:b w:val="0"/>
          <w:bCs w:val="0"/>
          <w:sz w:val="72"/>
        </w:rPr>
        <w:t xml:space="preserve"> </w:t>
      </w:r>
      <w:r w:rsidR="00FD0239">
        <w:rPr>
          <w:rFonts w:ascii="Victorian LET" w:hAnsi="Victorian LET"/>
          <w:b w:val="0"/>
          <w:bCs w:val="0"/>
          <w:sz w:val="72"/>
        </w:rPr>
        <w:t xml:space="preserve">  </w:t>
      </w:r>
      <w:r w:rsidR="00D01D74">
        <w:rPr>
          <w:rFonts w:ascii="Victorian LET" w:hAnsi="Victorian LET"/>
          <w:b w:val="0"/>
          <w:bCs w:val="0"/>
          <w:sz w:val="72"/>
        </w:rPr>
        <w:t xml:space="preserve"> </w:t>
      </w:r>
      <w:r w:rsidR="004B382B">
        <w:rPr>
          <w:rFonts w:ascii="Victorian LET" w:hAnsi="Victorian LET"/>
          <w:b w:val="0"/>
          <w:bCs w:val="0"/>
          <w:sz w:val="72"/>
        </w:rPr>
        <w:t xml:space="preserve"> </w:t>
      </w:r>
      <w:r w:rsidR="00860BC1">
        <w:rPr>
          <w:rFonts w:ascii="Victorian LET" w:hAnsi="Victorian LET"/>
          <w:b w:val="0"/>
          <w:bCs w:val="0"/>
          <w:sz w:val="72"/>
        </w:rPr>
        <w:t xml:space="preserve"> </w:t>
      </w:r>
      <w:r w:rsidR="000466FB">
        <w:rPr>
          <w:rFonts w:ascii="Victorian LET" w:hAnsi="Victorian LET"/>
          <w:b w:val="0"/>
          <w:bCs w:val="0"/>
          <w:sz w:val="72"/>
        </w:rPr>
        <w:t xml:space="preserve">  </w:t>
      </w:r>
      <w:r w:rsidR="000F49D1">
        <w:rPr>
          <w:rFonts w:ascii="Victorian LET" w:hAnsi="Victorian LET"/>
          <w:b w:val="0"/>
          <w:bCs w:val="0"/>
          <w:sz w:val="72"/>
        </w:rPr>
        <w:t>WEST DEAN PARISH COUNCIL</w:t>
      </w:r>
    </w:p>
    <w:p w14:paraId="1B7B6CD8" w14:textId="77777777" w:rsidR="000F49D1" w:rsidRDefault="00A66BE6">
      <w:pPr>
        <w:pBdr>
          <w:top w:val="single" w:sz="4" w:space="1" w:color="auto"/>
          <w:left w:val="single" w:sz="4" w:space="4" w:color="auto"/>
          <w:bottom w:val="single" w:sz="4" w:space="1" w:color="auto"/>
          <w:right w:val="single" w:sz="4" w:space="4" w:color="auto"/>
        </w:pBdr>
        <w:rPr>
          <w:rFonts w:ascii="Arial" w:hAnsi="Arial" w:cs="Arial"/>
          <w:b/>
          <w:bCs/>
          <w:sz w:val="20"/>
        </w:rPr>
      </w:pPr>
      <w:r>
        <w:rPr>
          <w:rFonts w:ascii="Arial" w:hAnsi="Arial" w:cs="Arial"/>
          <w:b/>
          <w:bCs/>
          <w:sz w:val="20"/>
        </w:rPr>
        <w:t>Dave Kent</w:t>
      </w:r>
      <w:r w:rsidR="008C338E">
        <w:rPr>
          <w:rFonts w:ascii="Arial" w:hAnsi="Arial" w:cs="Arial"/>
          <w:b/>
          <w:bCs/>
          <w:sz w:val="20"/>
        </w:rPr>
        <w:t xml:space="preserve">, </w:t>
      </w:r>
      <w:proofErr w:type="spellStart"/>
      <w:r w:rsidR="008C338E">
        <w:rPr>
          <w:rFonts w:ascii="Arial" w:hAnsi="Arial" w:cs="Arial"/>
          <w:b/>
          <w:bCs/>
          <w:sz w:val="20"/>
        </w:rPr>
        <w:t>CiLCA</w:t>
      </w:r>
      <w:proofErr w:type="spellEnd"/>
      <w:r w:rsidR="000F49D1">
        <w:rPr>
          <w:rFonts w:ascii="Arial" w:hAnsi="Arial" w:cs="Arial"/>
          <w:b/>
          <w:bCs/>
          <w:sz w:val="20"/>
        </w:rPr>
        <w:tab/>
      </w:r>
      <w:r w:rsidR="000F49D1">
        <w:rPr>
          <w:rFonts w:ascii="Arial" w:hAnsi="Arial" w:cs="Arial"/>
          <w:b/>
          <w:bCs/>
          <w:sz w:val="20"/>
        </w:rPr>
        <w:tab/>
      </w:r>
      <w:r w:rsidR="000F49D1">
        <w:rPr>
          <w:rFonts w:ascii="Arial" w:hAnsi="Arial" w:cs="Arial"/>
          <w:b/>
          <w:bCs/>
          <w:sz w:val="20"/>
        </w:rPr>
        <w:tab/>
      </w:r>
      <w:r w:rsidR="000F49D1">
        <w:rPr>
          <w:rFonts w:ascii="Arial" w:hAnsi="Arial" w:cs="Arial"/>
          <w:b/>
          <w:bCs/>
          <w:sz w:val="20"/>
        </w:rPr>
        <w:tab/>
      </w:r>
      <w:r w:rsidR="000F49D1">
        <w:rPr>
          <w:rFonts w:ascii="Arial" w:hAnsi="Arial" w:cs="Arial"/>
          <w:b/>
          <w:bCs/>
          <w:sz w:val="20"/>
        </w:rPr>
        <w:tab/>
      </w:r>
      <w:r w:rsidR="000F49D1">
        <w:rPr>
          <w:rFonts w:ascii="Arial" w:hAnsi="Arial" w:cs="Arial"/>
          <w:b/>
          <w:bCs/>
          <w:sz w:val="20"/>
        </w:rPr>
        <w:tab/>
      </w:r>
      <w:r w:rsidR="000F49D1">
        <w:rPr>
          <w:rFonts w:ascii="Arial" w:hAnsi="Arial" w:cs="Arial"/>
          <w:b/>
          <w:bCs/>
          <w:sz w:val="20"/>
        </w:rPr>
        <w:tab/>
      </w:r>
      <w:r w:rsidR="000F49D1">
        <w:rPr>
          <w:rFonts w:ascii="Arial" w:hAnsi="Arial" w:cs="Arial"/>
          <w:b/>
          <w:bCs/>
          <w:sz w:val="20"/>
        </w:rPr>
        <w:tab/>
      </w:r>
      <w:r w:rsidR="000F49D1">
        <w:rPr>
          <w:rFonts w:ascii="Arial" w:hAnsi="Arial" w:cs="Arial"/>
          <w:b/>
          <w:bCs/>
          <w:sz w:val="20"/>
        </w:rPr>
        <w:tab/>
        <w:t xml:space="preserve">   The West Dean Centre </w:t>
      </w:r>
    </w:p>
    <w:p w14:paraId="690B6159" w14:textId="77777777" w:rsidR="000F49D1" w:rsidRDefault="000F49D1">
      <w:pPr>
        <w:pBdr>
          <w:top w:val="single" w:sz="4" w:space="1" w:color="auto"/>
          <w:left w:val="single" w:sz="4" w:space="4" w:color="auto"/>
          <w:bottom w:val="single" w:sz="4" w:space="1" w:color="auto"/>
          <w:right w:val="single" w:sz="4" w:space="4" w:color="auto"/>
        </w:pBdr>
        <w:rPr>
          <w:rFonts w:ascii="Arial" w:hAnsi="Arial" w:cs="Arial"/>
          <w:b/>
          <w:bCs/>
          <w:sz w:val="20"/>
        </w:rPr>
      </w:pPr>
      <w:r>
        <w:rPr>
          <w:rFonts w:ascii="Arial" w:hAnsi="Arial" w:cs="Arial"/>
          <w:b/>
          <w:bCs/>
          <w:sz w:val="20"/>
        </w:rPr>
        <w:t>Clerk to the Council</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 xml:space="preserve">    High Street </w:t>
      </w:r>
    </w:p>
    <w:p w14:paraId="74A28D16" w14:textId="77777777" w:rsidR="000F49D1" w:rsidRDefault="000F49D1">
      <w:pPr>
        <w:pBdr>
          <w:top w:val="single" w:sz="4" w:space="1" w:color="auto"/>
          <w:left w:val="single" w:sz="4" w:space="4" w:color="auto"/>
          <w:bottom w:val="single" w:sz="4" w:space="1" w:color="auto"/>
          <w:right w:val="single" w:sz="4" w:space="4" w:color="auto"/>
        </w:pBdr>
        <w:rPr>
          <w:rFonts w:ascii="Arial" w:hAnsi="Arial" w:cs="Arial"/>
          <w:b/>
          <w:bCs/>
          <w:sz w:val="20"/>
        </w:rPr>
      </w:pPr>
      <w:r>
        <w:t xml:space="preserve">                                          </w:t>
      </w:r>
      <w:r>
        <w:tab/>
      </w:r>
      <w:r>
        <w:tab/>
      </w:r>
      <w:r>
        <w:tab/>
      </w:r>
      <w:r>
        <w:tab/>
      </w:r>
      <w:r>
        <w:rPr>
          <w:rFonts w:ascii="Arial" w:hAnsi="Arial" w:cs="Arial"/>
          <w:sz w:val="22"/>
        </w:rPr>
        <w:t xml:space="preserve">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b/>
          <w:bCs/>
          <w:sz w:val="20"/>
        </w:rPr>
        <w:t xml:space="preserve">    Bream</w:t>
      </w:r>
    </w:p>
    <w:p w14:paraId="1B0B8B91" w14:textId="77777777" w:rsidR="000F49D1" w:rsidRDefault="000F49D1">
      <w:pPr>
        <w:pStyle w:val="Heading4"/>
      </w:pPr>
      <w:r>
        <w:t xml:space="preserve">Tel Office 01594 564484 </w:t>
      </w:r>
      <w:r w:rsidR="00A66BE6">
        <w:t>(</w:t>
      </w:r>
      <w:r>
        <w:t>10 am – 1 pm</w:t>
      </w:r>
      <w:r w:rsidR="00CE205B">
        <w:t xml:space="preserve"> Monday to Friday</w:t>
      </w:r>
      <w:r w:rsidR="00A66BE6">
        <w:t>)</w:t>
      </w:r>
      <w:r>
        <w:t xml:space="preserve"> </w:t>
      </w:r>
      <w:r w:rsidR="00A66BE6">
        <w:tab/>
      </w:r>
      <w:r w:rsidR="00A66BE6">
        <w:tab/>
      </w:r>
      <w:r w:rsidR="00CE205B">
        <w:tab/>
      </w:r>
      <w:r w:rsidR="00CE205B">
        <w:tab/>
        <w:t xml:space="preserve">    Ly</w:t>
      </w:r>
      <w:r>
        <w:t>dney</w:t>
      </w:r>
    </w:p>
    <w:p w14:paraId="24F5F5D8" w14:textId="77777777" w:rsidR="000F49D1" w:rsidRDefault="00A66BE6">
      <w:pPr>
        <w:pStyle w:val="Heading2"/>
        <w:pBdr>
          <w:top w:val="single" w:sz="4" w:space="1" w:color="auto"/>
          <w:left w:val="single" w:sz="4" w:space="4" w:color="auto"/>
          <w:bottom w:val="single" w:sz="4" w:space="1" w:color="auto"/>
          <w:right w:val="single" w:sz="4" w:space="4" w:color="auto"/>
        </w:pBdr>
        <w:rPr>
          <w:sz w:val="22"/>
        </w:rPr>
      </w:pPr>
      <w:r w:rsidRPr="00A66BE6">
        <w:rPr>
          <w:sz w:val="20"/>
          <w:szCs w:val="20"/>
        </w:rPr>
        <w:t>Email admin@westdeanpc.org.uk</w:t>
      </w:r>
      <w:r w:rsidR="000F49D1">
        <w:rPr>
          <w:sz w:val="22"/>
        </w:rPr>
        <w:tab/>
      </w:r>
      <w:r w:rsidR="000F49D1">
        <w:rPr>
          <w:sz w:val="22"/>
        </w:rPr>
        <w:tab/>
      </w:r>
      <w:r w:rsidR="000F49D1">
        <w:rPr>
          <w:sz w:val="22"/>
        </w:rPr>
        <w:tab/>
      </w:r>
      <w:r w:rsidR="000F49D1">
        <w:rPr>
          <w:sz w:val="22"/>
        </w:rPr>
        <w:tab/>
      </w:r>
      <w:r w:rsidR="000F49D1">
        <w:rPr>
          <w:b w:val="0"/>
          <w:bCs w:val="0"/>
          <w:sz w:val="22"/>
        </w:rPr>
        <w:t xml:space="preserve">     </w:t>
      </w:r>
      <w:r w:rsidR="000F49D1">
        <w:rPr>
          <w:b w:val="0"/>
          <w:bCs w:val="0"/>
          <w:sz w:val="22"/>
        </w:rPr>
        <w:tab/>
      </w:r>
      <w:r w:rsidR="000F49D1">
        <w:rPr>
          <w:b w:val="0"/>
          <w:bCs w:val="0"/>
          <w:sz w:val="22"/>
        </w:rPr>
        <w:tab/>
      </w:r>
      <w:r w:rsidR="000F49D1">
        <w:rPr>
          <w:b w:val="0"/>
          <w:bCs w:val="0"/>
          <w:sz w:val="22"/>
        </w:rPr>
        <w:tab/>
        <w:t xml:space="preserve">    </w:t>
      </w:r>
      <w:proofErr w:type="spellStart"/>
      <w:r w:rsidR="000F49D1">
        <w:rPr>
          <w:sz w:val="20"/>
        </w:rPr>
        <w:t>Glos</w:t>
      </w:r>
      <w:proofErr w:type="spellEnd"/>
      <w:r w:rsidR="000F49D1">
        <w:rPr>
          <w:sz w:val="20"/>
        </w:rPr>
        <w:t xml:space="preserve"> GL15 6JW</w:t>
      </w:r>
    </w:p>
    <w:p w14:paraId="0AE533D7" w14:textId="77777777" w:rsidR="000F49D1" w:rsidRDefault="00A66BE6" w:rsidP="00A66BE6">
      <w:pPr>
        <w:pStyle w:val="Heading5"/>
        <w:rPr>
          <w:b w:val="0"/>
          <w:bCs w:val="0"/>
          <w:sz w:val="20"/>
        </w:rPr>
      </w:pPr>
      <w:r>
        <w:rPr>
          <w:sz w:val="20"/>
        </w:rPr>
        <w:t>Web www.westdeanpc.org.uk</w:t>
      </w:r>
    </w:p>
    <w:p w14:paraId="160286D1" w14:textId="3CBF60FF" w:rsidR="000F49D1" w:rsidRPr="00363B6F" w:rsidRDefault="000F49D1" w:rsidP="00A66BE6">
      <w:pPr>
        <w:pBdr>
          <w:top w:val="single" w:sz="4" w:space="1" w:color="auto"/>
          <w:left w:val="single" w:sz="4" w:space="4" w:color="auto"/>
          <w:bottom w:val="single" w:sz="4" w:space="1" w:color="auto"/>
          <w:right w:val="single" w:sz="4" w:space="4" w:color="auto"/>
        </w:pBdr>
        <w:ind w:firstLine="720"/>
        <w:rPr>
          <w:rFonts w:ascii="Arial" w:hAnsi="Arial" w:cs="Arial"/>
          <w:b/>
          <w:bCs/>
          <w:sz w:val="20"/>
        </w:rPr>
      </w:pPr>
      <w:r>
        <w:rPr>
          <w:rFonts w:ascii="Arial" w:hAnsi="Arial" w:cs="Arial"/>
          <w:b/>
          <w:bCs/>
          <w:sz w:val="20"/>
        </w:rPr>
        <w:t xml:space="preserve"> </w:t>
      </w:r>
      <w:r>
        <w:rPr>
          <w:rFonts w:ascii="Arial" w:hAnsi="Arial" w:cs="Arial"/>
          <w:b/>
          <w:bCs/>
          <w:sz w:val="20"/>
        </w:rPr>
        <w:tab/>
      </w:r>
      <w:r>
        <w:rPr>
          <w:rFonts w:ascii="Arial" w:hAnsi="Arial" w:cs="Arial"/>
          <w:b/>
          <w:bCs/>
          <w:sz w:val="20"/>
        </w:rPr>
        <w:tab/>
      </w:r>
      <w:r>
        <w:rPr>
          <w:rFonts w:ascii="Arial" w:hAnsi="Arial" w:cs="Arial"/>
          <w:b/>
          <w:bCs/>
          <w:sz w:val="20"/>
        </w:rPr>
        <w:tab/>
        <w:t xml:space="preserve">                                                    </w:t>
      </w:r>
      <w:r w:rsidR="00A66BE6">
        <w:rPr>
          <w:rFonts w:ascii="Arial" w:hAnsi="Arial" w:cs="Arial"/>
          <w:b/>
          <w:bCs/>
          <w:sz w:val="20"/>
        </w:rPr>
        <w:tab/>
      </w:r>
      <w:r w:rsidR="00A66BE6">
        <w:rPr>
          <w:rFonts w:ascii="Arial" w:hAnsi="Arial" w:cs="Arial"/>
          <w:b/>
          <w:bCs/>
          <w:sz w:val="20"/>
        </w:rPr>
        <w:tab/>
      </w:r>
      <w:r w:rsidR="00A66BE6">
        <w:rPr>
          <w:rFonts w:ascii="Arial" w:hAnsi="Arial" w:cs="Arial"/>
          <w:b/>
          <w:bCs/>
          <w:sz w:val="20"/>
        </w:rPr>
        <w:tab/>
      </w:r>
    </w:p>
    <w:p w14:paraId="79FAACE1" w14:textId="77777777" w:rsidR="000F49D1" w:rsidRDefault="000F49D1">
      <w:pPr>
        <w:pBdr>
          <w:top w:val="single" w:sz="4" w:space="1" w:color="auto"/>
          <w:left w:val="single" w:sz="4" w:space="4" w:color="auto"/>
          <w:bottom w:val="single" w:sz="4" w:space="1" w:color="auto"/>
          <w:right w:val="single" w:sz="4" w:space="4" w:color="auto"/>
        </w:pBdr>
        <w:rPr>
          <w:b/>
          <w:bCs/>
          <w:sz w:val="16"/>
        </w:rPr>
      </w:pPr>
    </w:p>
    <w:p w14:paraId="20C73358" w14:textId="77777777" w:rsidR="000F49D1" w:rsidRDefault="000F49D1">
      <w:pPr>
        <w:rPr>
          <w:rFonts w:ascii="Arial" w:hAnsi="Arial" w:cs="Arial"/>
          <w:sz w:val="18"/>
        </w:rPr>
      </w:pPr>
    </w:p>
    <w:p w14:paraId="571984C8" w14:textId="26A2F8B8" w:rsidR="00D1443C" w:rsidRDefault="00D1443C" w:rsidP="00D1443C">
      <w:pPr>
        <w:pStyle w:val="Title"/>
        <w:rPr>
          <w:rFonts w:ascii="Arial" w:hAnsi="Arial" w:cs="Arial"/>
          <w:sz w:val="24"/>
        </w:rPr>
      </w:pPr>
      <w:r>
        <w:rPr>
          <w:rFonts w:ascii="Arial" w:hAnsi="Arial" w:cs="Arial"/>
          <w:sz w:val="24"/>
        </w:rPr>
        <w:t>MINUTES OF THE FINANCE &amp; STAFFING COMMITTEE</w:t>
      </w:r>
    </w:p>
    <w:p w14:paraId="585BAEA6" w14:textId="3E28C2A1" w:rsidR="000F49D1" w:rsidRDefault="00D1443C" w:rsidP="00D1443C">
      <w:pPr>
        <w:pStyle w:val="Title"/>
        <w:rPr>
          <w:rFonts w:ascii="Arial" w:hAnsi="Arial" w:cs="Arial"/>
          <w:sz w:val="24"/>
        </w:rPr>
      </w:pPr>
      <w:r>
        <w:rPr>
          <w:rFonts w:ascii="Arial" w:hAnsi="Arial" w:cs="Arial"/>
          <w:sz w:val="24"/>
        </w:rPr>
        <w:t>HELD ON MONDAY 1</w:t>
      </w:r>
      <w:r w:rsidR="00F6113C">
        <w:rPr>
          <w:rFonts w:ascii="Arial" w:hAnsi="Arial" w:cs="Arial"/>
          <w:sz w:val="24"/>
        </w:rPr>
        <w:t>1</w:t>
      </w:r>
      <w:r w:rsidRPr="00D1443C">
        <w:rPr>
          <w:rFonts w:ascii="Arial" w:hAnsi="Arial" w:cs="Arial"/>
          <w:sz w:val="24"/>
          <w:vertAlign w:val="superscript"/>
        </w:rPr>
        <w:t>TH</w:t>
      </w:r>
      <w:r>
        <w:rPr>
          <w:rFonts w:ascii="Arial" w:hAnsi="Arial" w:cs="Arial"/>
          <w:sz w:val="24"/>
        </w:rPr>
        <w:t xml:space="preserve"> </w:t>
      </w:r>
      <w:r w:rsidR="00F6113C">
        <w:rPr>
          <w:rFonts w:ascii="Arial" w:hAnsi="Arial" w:cs="Arial"/>
          <w:sz w:val="24"/>
        </w:rPr>
        <w:t>JUNE</w:t>
      </w:r>
      <w:r>
        <w:rPr>
          <w:rFonts w:ascii="Arial" w:hAnsi="Arial" w:cs="Arial"/>
          <w:sz w:val="24"/>
        </w:rPr>
        <w:t xml:space="preserve"> 2020</w:t>
      </w:r>
    </w:p>
    <w:p w14:paraId="5047F64A" w14:textId="0907D08A" w:rsidR="000E377C" w:rsidRDefault="000E377C">
      <w:pPr>
        <w:pStyle w:val="Title"/>
        <w:jc w:val="both"/>
        <w:rPr>
          <w:rFonts w:ascii="Arial" w:hAnsi="Arial" w:cs="Arial"/>
          <w:b w:val="0"/>
          <w:bCs w:val="0"/>
          <w:sz w:val="22"/>
          <w:szCs w:val="22"/>
        </w:rPr>
      </w:pPr>
    </w:p>
    <w:p w14:paraId="0BD7F67B" w14:textId="3A30373D" w:rsidR="00D1443C" w:rsidRDefault="00D1443C">
      <w:pPr>
        <w:pStyle w:val="Title"/>
        <w:jc w:val="both"/>
        <w:rPr>
          <w:rFonts w:ascii="Arial" w:hAnsi="Arial" w:cs="Arial"/>
          <w:b w:val="0"/>
          <w:bCs w:val="0"/>
          <w:sz w:val="22"/>
          <w:szCs w:val="22"/>
        </w:rPr>
      </w:pPr>
      <w:r w:rsidRPr="00D1443C">
        <w:rPr>
          <w:rFonts w:ascii="Arial" w:hAnsi="Arial" w:cs="Arial"/>
          <w:sz w:val="22"/>
          <w:szCs w:val="22"/>
          <w:u w:val="single"/>
        </w:rPr>
        <w:t>Present</w:t>
      </w:r>
      <w:r w:rsidRPr="00C81CD9">
        <w:rPr>
          <w:rFonts w:ascii="Arial" w:hAnsi="Arial" w:cs="Arial"/>
          <w:b w:val="0"/>
          <w:bCs w:val="0"/>
          <w:sz w:val="22"/>
          <w:szCs w:val="22"/>
        </w:rPr>
        <w:t>:</w:t>
      </w:r>
      <w:r w:rsidR="00C81CD9" w:rsidRPr="00C81CD9">
        <w:rPr>
          <w:rFonts w:ascii="Arial" w:hAnsi="Arial" w:cs="Arial"/>
          <w:b w:val="0"/>
          <w:bCs w:val="0"/>
          <w:sz w:val="22"/>
          <w:szCs w:val="22"/>
        </w:rPr>
        <w:t xml:space="preserve"> Alan Grant (AG), Bob Freshwater (BF), Sylvia Francis (SF)</w:t>
      </w:r>
      <w:r w:rsidR="001E1A03">
        <w:rPr>
          <w:rFonts w:ascii="Arial" w:hAnsi="Arial" w:cs="Arial"/>
          <w:b w:val="0"/>
          <w:bCs w:val="0"/>
          <w:sz w:val="22"/>
          <w:szCs w:val="22"/>
        </w:rPr>
        <w:t>, Jim Richmond (JR), Bill Evans (BE)</w:t>
      </w:r>
      <w:r w:rsidR="00B12F85">
        <w:rPr>
          <w:rFonts w:ascii="Arial" w:hAnsi="Arial" w:cs="Arial"/>
          <w:b w:val="0"/>
          <w:bCs w:val="0"/>
          <w:sz w:val="22"/>
          <w:szCs w:val="22"/>
        </w:rPr>
        <w:t xml:space="preserve">, Bill </w:t>
      </w:r>
      <w:proofErr w:type="spellStart"/>
      <w:r w:rsidR="00B12F85">
        <w:rPr>
          <w:rFonts w:ascii="Arial" w:hAnsi="Arial" w:cs="Arial"/>
          <w:b w:val="0"/>
          <w:bCs w:val="0"/>
          <w:sz w:val="22"/>
          <w:szCs w:val="22"/>
        </w:rPr>
        <w:t>Gayler</w:t>
      </w:r>
      <w:proofErr w:type="spellEnd"/>
      <w:r w:rsidR="00B12F85">
        <w:rPr>
          <w:rFonts w:ascii="Arial" w:hAnsi="Arial" w:cs="Arial"/>
          <w:b w:val="0"/>
          <w:bCs w:val="0"/>
          <w:sz w:val="22"/>
          <w:szCs w:val="22"/>
        </w:rPr>
        <w:t xml:space="preserve"> (BG)</w:t>
      </w:r>
      <w:r w:rsidR="00F6113C">
        <w:rPr>
          <w:rFonts w:ascii="Arial" w:hAnsi="Arial" w:cs="Arial"/>
          <w:b w:val="0"/>
          <w:bCs w:val="0"/>
          <w:sz w:val="22"/>
          <w:szCs w:val="22"/>
        </w:rPr>
        <w:t xml:space="preserve">, M Costley (MC), S </w:t>
      </w:r>
      <w:proofErr w:type="spellStart"/>
      <w:r w:rsidR="00F6113C">
        <w:rPr>
          <w:rFonts w:ascii="Arial" w:hAnsi="Arial" w:cs="Arial"/>
          <w:b w:val="0"/>
          <w:bCs w:val="0"/>
          <w:sz w:val="22"/>
          <w:szCs w:val="22"/>
        </w:rPr>
        <w:t>Yeates</w:t>
      </w:r>
      <w:proofErr w:type="spellEnd"/>
      <w:r w:rsidR="00F6113C">
        <w:rPr>
          <w:rFonts w:ascii="Arial" w:hAnsi="Arial" w:cs="Arial"/>
          <w:b w:val="0"/>
          <w:bCs w:val="0"/>
          <w:sz w:val="22"/>
          <w:szCs w:val="22"/>
        </w:rPr>
        <w:t xml:space="preserve"> (SY), A Bruce (AB), J Dale (JD), and A Moore (AM)</w:t>
      </w:r>
      <w:r w:rsidR="00B12F85">
        <w:rPr>
          <w:rFonts w:ascii="Arial" w:hAnsi="Arial" w:cs="Arial"/>
          <w:b w:val="0"/>
          <w:bCs w:val="0"/>
          <w:sz w:val="22"/>
          <w:szCs w:val="22"/>
        </w:rPr>
        <w:t>.</w:t>
      </w:r>
    </w:p>
    <w:p w14:paraId="66C3EFA2" w14:textId="588FA1D8" w:rsidR="00F6113C" w:rsidRPr="00F6113C" w:rsidRDefault="00F6113C">
      <w:pPr>
        <w:pStyle w:val="Title"/>
        <w:jc w:val="both"/>
        <w:rPr>
          <w:rFonts w:ascii="Arial" w:hAnsi="Arial" w:cs="Arial"/>
          <w:b w:val="0"/>
          <w:bCs w:val="0"/>
          <w:sz w:val="22"/>
          <w:szCs w:val="22"/>
        </w:rPr>
      </w:pPr>
      <w:r w:rsidRPr="00F6113C">
        <w:rPr>
          <w:rFonts w:ascii="Arial" w:hAnsi="Arial" w:cs="Arial"/>
          <w:sz w:val="22"/>
          <w:szCs w:val="22"/>
          <w:u w:val="single"/>
        </w:rPr>
        <w:t>In attendance</w:t>
      </w:r>
      <w:r>
        <w:rPr>
          <w:rFonts w:ascii="Arial" w:hAnsi="Arial" w:cs="Arial"/>
          <w:b w:val="0"/>
          <w:bCs w:val="0"/>
          <w:sz w:val="22"/>
          <w:szCs w:val="22"/>
        </w:rPr>
        <w:t>: D Kent (Clerk) and C Hooper (Deputy Clerk)</w:t>
      </w:r>
    </w:p>
    <w:p w14:paraId="5F064F40" w14:textId="27121567" w:rsidR="00D1443C" w:rsidRDefault="00D1443C">
      <w:pPr>
        <w:pStyle w:val="Title"/>
        <w:jc w:val="both"/>
        <w:rPr>
          <w:rFonts w:ascii="Arial" w:hAnsi="Arial" w:cs="Arial"/>
          <w:b w:val="0"/>
          <w:bCs w:val="0"/>
          <w:sz w:val="22"/>
          <w:szCs w:val="22"/>
        </w:rPr>
      </w:pPr>
    </w:p>
    <w:p w14:paraId="73C04281" w14:textId="4EC6073A" w:rsidR="000F49D1" w:rsidRPr="008B1540" w:rsidRDefault="00A87DC1">
      <w:pPr>
        <w:pStyle w:val="Title"/>
        <w:jc w:val="both"/>
        <w:rPr>
          <w:rFonts w:ascii="Calibri" w:hAnsi="Calibri" w:cs="Arial"/>
          <w:b w:val="0"/>
          <w:bCs w:val="0"/>
          <w:sz w:val="24"/>
        </w:rPr>
      </w:pPr>
      <w:r>
        <w:rPr>
          <w:rFonts w:ascii="Calibri" w:hAnsi="Calibri" w:cs="Arial"/>
          <w:bCs w:val="0"/>
          <w:sz w:val="24"/>
        </w:rPr>
        <w:t>1</w:t>
      </w:r>
      <w:r w:rsidR="000E377C">
        <w:rPr>
          <w:rFonts w:ascii="Calibri" w:hAnsi="Calibri" w:cs="Arial"/>
          <w:bCs w:val="0"/>
          <w:sz w:val="24"/>
        </w:rPr>
        <w:tab/>
        <w:t>Apologies</w:t>
      </w:r>
      <w:r w:rsidR="00D1443C">
        <w:rPr>
          <w:rFonts w:ascii="Calibri" w:hAnsi="Calibri" w:cs="Arial"/>
          <w:b w:val="0"/>
          <w:bCs w:val="0"/>
          <w:sz w:val="24"/>
        </w:rPr>
        <w:t>:</w:t>
      </w:r>
      <w:r w:rsidR="00032A12">
        <w:rPr>
          <w:rFonts w:ascii="Calibri" w:hAnsi="Calibri" w:cs="Arial"/>
          <w:b w:val="0"/>
          <w:bCs w:val="0"/>
          <w:sz w:val="24"/>
        </w:rPr>
        <w:t xml:space="preserve"> </w:t>
      </w:r>
      <w:r w:rsidR="003E2827">
        <w:rPr>
          <w:rFonts w:ascii="Calibri" w:hAnsi="Calibri" w:cs="Arial"/>
          <w:b w:val="0"/>
          <w:bCs w:val="0"/>
          <w:sz w:val="24"/>
        </w:rPr>
        <w:t>None.</w:t>
      </w:r>
    </w:p>
    <w:p w14:paraId="31C455F6" w14:textId="77777777" w:rsidR="000F49D1" w:rsidRPr="008B1540" w:rsidRDefault="000F49D1">
      <w:pPr>
        <w:pStyle w:val="Title"/>
        <w:jc w:val="both"/>
        <w:rPr>
          <w:rFonts w:ascii="Calibri" w:hAnsi="Calibri" w:cs="Arial"/>
          <w:b w:val="0"/>
          <w:bCs w:val="0"/>
          <w:sz w:val="24"/>
        </w:rPr>
      </w:pPr>
    </w:p>
    <w:p w14:paraId="54228506" w14:textId="676994CF" w:rsidR="00824D75" w:rsidRDefault="00A87DC1">
      <w:pPr>
        <w:pStyle w:val="Title"/>
        <w:jc w:val="both"/>
        <w:rPr>
          <w:rFonts w:ascii="Calibri" w:hAnsi="Calibri" w:cs="Arial"/>
          <w:sz w:val="24"/>
        </w:rPr>
      </w:pPr>
      <w:r>
        <w:rPr>
          <w:rFonts w:ascii="Calibri" w:hAnsi="Calibri" w:cs="Arial"/>
          <w:bCs w:val="0"/>
          <w:sz w:val="24"/>
        </w:rPr>
        <w:t>2</w:t>
      </w:r>
      <w:r w:rsidR="000F49D1" w:rsidRPr="008B1540">
        <w:rPr>
          <w:rFonts w:ascii="Calibri" w:hAnsi="Calibri" w:cs="Arial"/>
          <w:b w:val="0"/>
          <w:bCs w:val="0"/>
          <w:sz w:val="24"/>
        </w:rPr>
        <w:tab/>
      </w:r>
      <w:r w:rsidR="000F49D1" w:rsidRPr="008B1540">
        <w:rPr>
          <w:rFonts w:ascii="Calibri" w:hAnsi="Calibri" w:cs="Arial"/>
          <w:sz w:val="24"/>
        </w:rPr>
        <w:t>Declarations of Interest</w:t>
      </w:r>
      <w:r w:rsidR="00D1443C">
        <w:rPr>
          <w:rFonts w:ascii="Calibri" w:hAnsi="Calibri" w:cs="Arial"/>
          <w:sz w:val="24"/>
        </w:rPr>
        <w:t>:</w:t>
      </w:r>
    </w:p>
    <w:p w14:paraId="587EB40C" w14:textId="21B5B300" w:rsidR="00F6113C" w:rsidRPr="00F6113C" w:rsidRDefault="00F6113C" w:rsidP="00F6113C">
      <w:pPr>
        <w:pStyle w:val="Title"/>
        <w:ind w:left="720"/>
        <w:jc w:val="both"/>
        <w:rPr>
          <w:rFonts w:ascii="Calibri" w:hAnsi="Calibri" w:cs="Arial"/>
          <w:b w:val="0"/>
          <w:bCs w:val="0"/>
          <w:sz w:val="24"/>
        </w:rPr>
      </w:pPr>
      <w:r w:rsidRPr="00F6113C">
        <w:rPr>
          <w:rFonts w:ascii="Calibri" w:hAnsi="Calibri" w:cs="Arial"/>
          <w:b w:val="0"/>
          <w:bCs w:val="0"/>
          <w:sz w:val="24"/>
        </w:rPr>
        <w:t xml:space="preserve">JR in respect of Berry Hill Memorial Institute </w:t>
      </w:r>
      <w:r>
        <w:rPr>
          <w:rFonts w:ascii="Calibri" w:hAnsi="Calibri" w:cs="Arial"/>
          <w:b w:val="0"/>
          <w:bCs w:val="0"/>
          <w:sz w:val="24"/>
        </w:rPr>
        <w:t xml:space="preserve">and JD in respect of </w:t>
      </w:r>
      <w:r w:rsidR="00C52A00">
        <w:rPr>
          <w:rFonts w:ascii="Calibri" w:hAnsi="Calibri" w:cs="Arial"/>
          <w:b w:val="0"/>
          <w:bCs w:val="0"/>
          <w:sz w:val="24"/>
        </w:rPr>
        <w:t>Yorkley Community Centre</w:t>
      </w:r>
      <w:r>
        <w:rPr>
          <w:rFonts w:ascii="Calibri" w:hAnsi="Calibri" w:cs="Arial"/>
          <w:b w:val="0"/>
          <w:bCs w:val="0"/>
          <w:sz w:val="24"/>
        </w:rPr>
        <w:t>, both members being involved in the management of grant applicants</w:t>
      </w:r>
      <w:r w:rsidR="00C70262">
        <w:rPr>
          <w:rFonts w:ascii="Calibri" w:hAnsi="Calibri" w:cs="Arial"/>
          <w:b w:val="0"/>
          <w:bCs w:val="0"/>
          <w:sz w:val="24"/>
        </w:rPr>
        <w:t>’ community halls</w:t>
      </w:r>
      <w:r>
        <w:rPr>
          <w:rFonts w:ascii="Calibri" w:hAnsi="Calibri" w:cs="Arial"/>
          <w:b w:val="0"/>
          <w:bCs w:val="0"/>
          <w:sz w:val="24"/>
        </w:rPr>
        <w:t>.</w:t>
      </w:r>
    </w:p>
    <w:p w14:paraId="4B561C08" w14:textId="77777777" w:rsidR="006866BC" w:rsidRPr="008B1540" w:rsidRDefault="006866BC">
      <w:pPr>
        <w:pStyle w:val="Title"/>
        <w:jc w:val="both"/>
        <w:rPr>
          <w:rFonts w:ascii="Calibri" w:hAnsi="Calibri" w:cs="Arial"/>
          <w:sz w:val="24"/>
        </w:rPr>
      </w:pPr>
    </w:p>
    <w:p w14:paraId="417E4B7A" w14:textId="33930E8A" w:rsidR="006866BC" w:rsidRPr="008B1540" w:rsidRDefault="00A87DC1">
      <w:pPr>
        <w:pStyle w:val="Title"/>
        <w:jc w:val="both"/>
        <w:rPr>
          <w:rFonts w:ascii="Calibri" w:hAnsi="Calibri" w:cs="Arial"/>
          <w:sz w:val="24"/>
        </w:rPr>
      </w:pPr>
      <w:r>
        <w:rPr>
          <w:rFonts w:ascii="Calibri" w:hAnsi="Calibri" w:cs="Arial"/>
          <w:sz w:val="24"/>
        </w:rPr>
        <w:t>3</w:t>
      </w:r>
      <w:r w:rsidR="006866BC" w:rsidRPr="008B1540">
        <w:rPr>
          <w:rFonts w:ascii="Calibri" w:hAnsi="Calibri" w:cs="Arial"/>
          <w:sz w:val="24"/>
        </w:rPr>
        <w:tab/>
        <w:t>Minutes of Last Meeting</w:t>
      </w:r>
      <w:r w:rsidR="00AE1827" w:rsidRPr="008B1540">
        <w:rPr>
          <w:rFonts w:ascii="Calibri" w:hAnsi="Calibri" w:cs="Arial"/>
          <w:sz w:val="24"/>
        </w:rPr>
        <w:t xml:space="preserve"> (</w:t>
      </w:r>
      <w:r w:rsidR="00F6113C">
        <w:rPr>
          <w:rFonts w:ascii="Calibri" w:hAnsi="Calibri" w:cs="Arial"/>
          <w:sz w:val="24"/>
        </w:rPr>
        <w:t>10</w:t>
      </w:r>
      <w:r w:rsidR="00F6113C" w:rsidRPr="00F6113C">
        <w:rPr>
          <w:rFonts w:ascii="Calibri" w:hAnsi="Calibri" w:cs="Arial"/>
          <w:sz w:val="24"/>
          <w:vertAlign w:val="superscript"/>
        </w:rPr>
        <w:t>th</w:t>
      </w:r>
      <w:r w:rsidR="00F6113C">
        <w:rPr>
          <w:rFonts w:ascii="Calibri" w:hAnsi="Calibri" w:cs="Arial"/>
          <w:sz w:val="24"/>
        </w:rPr>
        <w:t xml:space="preserve"> February 2020</w:t>
      </w:r>
      <w:r w:rsidR="00AE1827" w:rsidRPr="008B1540">
        <w:rPr>
          <w:rFonts w:ascii="Calibri" w:hAnsi="Calibri" w:cs="Arial"/>
          <w:sz w:val="24"/>
        </w:rPr>
        <w:t>)</w:t>
      </w:r>
    </w:p>
    <w:p w14:paraId="252268BB" w14:textId="1DFCF186" w:rsidR="006866BC" w:rsidRDefault="006866BC">
      <w:pPr>
        <w:pStyle w:val="Title"/>
        <w:jc w:val="both"/>
        <w:rPr>
          <w:rFonts w:ascii="Calibri" w:hAnsi="Calibri" w:cs="Arial"/>
          <w:b w:val="0"/>
          <w:sz w:val="24"/>
        </w:rPr>
      </w:pPr>
      <w:r w:rsidRPr="008B1540">
        <w:rPr>
          <w:rFonts w:ascii="Calibri" w:hAnsi="Calibri" w:cs="Arial"/>
          <w:sz w:val="24"/>
        </w:rPr>
        <w:tab/>
      </w:r>
      <w:r w:rsidR="00F6113C">
        <w:rPr>
          <w:rFonts w:ascii="Calibri" w:hAnsi="Calibri" w:cs="Arial"/>
          <w:b w:val="0"/>
          <w:bCs w:val="0"/>
          <w:sz w:val="24"/>
        </w:rPr>
        <w:t>Approved</w:t>
      </w:r>
      <w:r w:rsidR="009A7013">
        <w:rPr>
          <w:rFonts w:ascii="Calibri" w:hAnsi="Calibri" w:cs="Arial"/>
          <w:b w:val="0"/>
          <w:sz w:val="24"/>
        </w:rPr>
        <w:t>.</w:t>
      </w:r>
    </w:p>
    <w:p w14:paraId="34188681" w14:textId="77777777" w:rsidR="00DD7B27" w:rsidRPr="003A24B8" w:rsidRDefault="00DD7B27">
      <w:pPr>
        <w:pStyle w:val="Title"/>
        <w:jc w:val="both"/>
        <w:rPr>
          <w:rFonts w:ascii="Calibri" w:hAnsi="Calibri" w:cs="Arial"/>
          <w:bCs w:val="0"/>
          <w:sz w:val="24"/>
        </w:rPr>
      </w:pPr>
    </w:p>
    <w:p w14:paraId="2BECE206" w14:textId="6B019042" w:rsidR="00B23434" w:rsidRDefault="00A87DC1" w:rsidP="00B23434">
      <w:pPr>
        <w:ind w:left="720" w:hanging="720"/>
        <w:rPr>
          <w:rFonts w:ascii="Calibri" w:hAnsi="Calibri" w:cs="Arial"/>
          <w:b/>
        </w:rPr>
      </w:pPr>
      <w:r w:rsidRPr="003A24B8">
        <w:rPr>
          <w:rFonts w:ascii="Calibri" w:hAnsi="Calibri" w:cs="Arial"/>
          <w:b/>
        </w:rPr>
        <w:t>4</w:t>
      </w:r>
      <w:r w:rsidR="00E92523" w:rsidRPr="003A24B8">
        <w:rPr>
          <w:rFonts w:ascii="Calibri" w:hAnsi="Calibri" w:cs="Arial"/>
          <w:b/>
        </w:rPr>
        <w:tab/>
      </w:r>
      <w:r w:rsidR="00906C02" w:rsidRPr="003A24B8">
        <w:rPr>
          <w:rFonts w:ascii="Calibri" w:hAnsi="Calibri" w:cs="Arial"/>
          <w:b/>
        </w:rPr>
        <w:t xml:space="preserve">To </w:t>
      </w:r>
      <w:r w:rsidR="00F6113C">
        <w:rPr>
          <w:rFonts w:ascii="Calibri" w:hAnsi="Calibri" w:cs="Arial"/>
          <w:b/>
        </w:rPr>
        <w:t xml:space="preserve">consider </w:t>
      </w:r>
      <w:r w:rsidR="005E6550">
        <w:rPr>
          <w:rFonts w:ascii="Calibri" w:hAnsi="Calibri" w:cs="Arial"/>
          <w:b/>
        </w:rPr>
        <w:t>quotations for repairing or replacing fencing at Crow Ash play park, Berry Hill.</w:t>
      </w:r>
    </w:p>
    <w:p w14:paraId="12DDEB97" w14:textId="77777777" w:rsidR="00853894" w:rsidRDefault="005E6550" w:rsidP="00B23434">
      <w:pPr>
        <w:ind w:left="720" w:hanging="720"/>
        <w:rPr>
          <w:rFonts w:ascii="Calibri" w:hAnsi="Calibri" w:cs="Arial"/>
          <w:bCs/>
        </w:rPr>
      </w:pPr>
      <w:r>
        <w:rPr>
          <w:rFonts w:ascii="Calibri" w:hAnsi="Calibri" w:cs="Arial"/>
          <w:b/>
        </w:rPr>
        <w:tab/>
      </w:r>
      <w:r>
        <w:rPr>
          <w:rFonts w:ascii="Calibri" w:hAnsi="Calibri" w:cs="Arial"/>
          <w:bCs/>
        </w:rPr>
        <w:t xml:space="preserve">It was agreed that a recommendation that </w:t>
      </w:r>
      <w:r w:rsidR="00853894">
        <w:rPr>
          <w:rFonts w:ascii="Calibri" w:hAnsi="Calibri" w:cs="Arial"/>
          <w:bCs/>
        </w:rPr>
        <w:t xml:space="preserve">a budget allocation of </w:t>
      </w:r>
      <w:r>
        <w:rPr>
          <w:rFonts w:ascii="Calibri" w:hAnsi="Calibri" w:cs="Arial"/>
          <w:bCs/>
        </w:rPr>
        <w:t xml:space="preserve">£4,500 be </w:t>
      </w:r>
      <w:r w:rsidR="00853894">
        <w:rPr>
          <w:rFonts w:ascii="Calibri" w:hAnsi="Calibri" w:cs="Arial"/>
          <w:bCs/>
        </w:rPr>
        <w:t xml:space="preserve">provided in the current year </w:t>
      </w:r>
      <w:r>
        <w:rPr>
          <w:rFonts w:ascii="Calibri" w:hAnsi="Calibri" w:cs="Arial"/>
          <w:bCs/>
        </w:rPr>
        <w:t>for play park maintenance</w:t>
      </w:r>
      <w:r w:rsidR="00853894">
        <w:rPr>
          <w:rFonts w:ascii="Calibri" w:hAnsi="Calibri" w:cs="Arial"/>
          <w:bCs/>
        </w:rPr>
        <w:t>, and a rolling plan for the replacement or complete repair of the Crow Ash play park boundary fence, to include the fencing of the unfenced area, should be developed. This would be subject to Council approving the budget request and awarding the budget allocation in subsequent years.</w:t>
      </w:r>
    </w:p>
    <w:p w14:paraId="1A6CFC69" w14:textId="77777777" w:rsidR="00853894" w:rsidRDefault="00853894" w:rsidP="00B23434">
      <w:pPr>
        <w:ind w:left="720" w:hanging="720"/>
        <w:rPr>
          <w:rFonts w:ascii="Calibri" w:hAnsi="Calibri" w:cs="Arial"/>
          <w:bCs/>
        </w:rPr>
      </w:pPr>
      <w:r>
        <w:rPr>
          <w:rFonts w:ascii="Calibri" w:hAnsi="Calibri" w:cs="Arial"/>
          <w:bCs/>
        </w:rPr>
        <w:tab/>
        <w:t>The quotation for the repair of Council-owned ex-BT telephone kiosks was deferred to full Council.</w:t>
      </w:r>
    </w:p>
    <w:p w14:paraId="6A9BA5E0" w14:textId="77777777" w:rsidR="00853894" w:rsidRDefault="00853894" w:rsidP="00B23434">
      <w:pPr>
        <w:ind w:left="720" w:hanging="720"/>
        <w:rPr>
          <w:rFonts w:ascii="Calibri" w:hAnsi="Calibri" w:cs="Arial"/>
          <w:bCs/>
        </w:rPr>
      </w:pPr>
    </w:p>
    <w:p w14:paraId="78077936" w14:textId="68E98996" w:rsidR="002C72E4" w:rsidRDefault="00853894" w:rsidP="00B23434">
      <w:pPr>
        <w:ind w:left="720" w:hanging="720"/>
        <w:rPr>
          <w:rFonts w:ascii="Calibri" w:hAnsi="Calibri" w:cs="Calibri"/>
          <w:bCs/>
          <w:color w:val="000000"/>
        </w:rPr>
      </w:pPr>
      <w:r>
        <w:rPr>
          <w:rFonts w:ascii="Calibri" w:hAnsi="Calibri" w:cs="Arial"/>
          <w:b/>
        </w:rPr>
        <w:t>5</w:t>
      </w:r>
      <w:r>
        <w:rPr>
          <w:rFonts w:ascii="Calibri" w:hAnsi="Calibri" w:cs="Arial"/>
          <w:b/>
        </w:rPr>
        <w:tab/>
        <w:t>Grant Awards, Summer 2020</w:t>
      </w:r>
      <w:r w:rsidR="00A218ED">
        <w:rPr>
          <w:rFonts w:ascii="Calibri" w:hAnsi="Calibri" w:cs="Calibri"/>
          <w:bCs/>
          <w:color w:val="000000"/>
        </w:rPr>
        <w:tab/>
      </w:r>
    </w:p>
    <w:p w14:paraId="5AE22BD9" w14:textId="77777777" w:rsidR="00C70262" w:rsidRDefault="00C70262" w:rsidP="00713BDA">
      <w:pPr>
        <w:ind w:left="720"/>
        <w:rPr>
          <w:rFonts w:ascii="Calibri" w:hAnsi="Calibri" w:cs="Calibri"/>
          <w:bCs/>
          <w:color w:val="000000"/>
        </w:rPr>
      </w:pPr>
      <w:r>
        <w:rPr>
          <w:rFonts w:ascii="Calibri" w:hAnsi="Calibri" w:cs="Calibri"/>
          <w:bCs/>
          <w:color w:val="000000"/>
        </w:rPr>
        <w:t>Before the individual grants were considered, the following matters were agreed:</w:t>
      </w:r>
    </w:p>
    <w:p w14:paraId="36864A38" w14:textId="006ADFE2" w:rsidR="00A218ED" w:rsidRDefault="00C70262" w:rsidP="00C70262">
      <w:pPr>
        <w:pStyle w:val="ListParagraph"/>
        <w:numPr>
          <w:ilvl w:val="0"/>
          <w:numId w:val="4"/>
        </w:numPr>
        <w:rPr>
          <w:rFonts w:ascii="Calibri" w:hAnsi="Calibri" w:cs="Calibri"/>
          <w:bCs/>
          <w:color w:val="000000"/>
        </w:rPr>
      </w:pPr>
      <w:r>
        <w:rPr>
          <w:rFonts w:ascii="Calibri" w:hAnsi="Calibri" w:cs="Calibri"/>
          <w:bCs/>
          <w:color w:val="000000"/>
        </w:rPr>
        <w:t xml:space="preserve">Council’s Grant Awarding Policy should be amended to clear up some confusion </w:t>
      </w:r>
      <w:r w:rsidR="009B7710">
        <w:rPr>
          <w:rFonts w:ascii="Calibri" w:hAnsi="Calibri" w:cs="Calibri"/>
          <w:bCs/>
          <w:color w:val="000000"/>
        </w:rPr>
        <w:t>about the charitable status and equality policy documents to be provided and about the definition of ‘</w:t>
      </w:r>
      <w:proofErr w:type="gramStart"/>
      <w:r w:rsidR="009B7710">
        <w:rPr>
          <w:rFonts w:ascii="Calibri" w:hAnsi="Calibri" w:cs="Calibri"/>
          <w:bCs/>
          <w:color w:val="000000"/>
        </w:rPr>
        <w:t>salaries’</w:t>
      </w:r>
      <w:proofErr w:type="gramEnd"/>
      <w:r w:rsidR="009B7710">
        <w:rPr>
          <w:rFonts w:ascii="Calibri" w:hAnsi="Calibri" w:cs="Calibri"/>
          <w:bCs/>
          <w:color w:val="000000"/>
        </w:rPr>
        <w:t>.</w:t>
      </w:r>
    </w:p>
    <w:p w14:paraId="308168EC" w14:textId="77777777" w:rsidR="009B7710" w:rsidRDefault="009B7710" w:rsidP="00C70262">
      <w:pPr>
        <w:pStyle w:val="ListParagraph"/>
        <w:numPr>
          <w:ilvl w:val="0"/>
          <w:numId w:val="4"/>
        </w:numPr>
        <w:rPr>
          <w:rFonts w:ascii="Calibri" w:hAnsi="Calibri" w:cs="Calibri"/>
          <w:bCs/>
          <w:color w:val="000000"/>
        </w:rPr>
      </w:pPr>
      <w:r>
        <w:rPr>
          <w:rFonts w:ascii="Calibri" w:hAnsi="Calibri" w:cs="Calibri"/>
          <w:bCs/>
          <w:color w:val="000000"/>
        </w:rPr>
        <w:t>Grants were awarded on the basis that the underspend in the Grant budget in the 2019-20 financial year of £4,650 could be carried forward to 2020-21.</w:t>
      </w:r>
    </w:p>
    <w:p w14:paraId="66DE0D4B" w14:textId="77777777" w:rsidR="00256842" w:rsidRDefault="009B7710" w:rsidP="00C70262">
      <w:pPr>
        <w:pStyle w:val="ListParagraph"/>
        <w:numPr>
          <w:ilvl w:val="0"/>
          <w:numId w:val="4"/>
        </w:numPr>
        <w:rPr>
          <w:rFonts w:ascii="Calibri" w:hAnsi="Calibri" w:cs="Calibri"/>
          <w:bCs/>
          <w:color w:val="000000"/>
        </w:rPr>
      </w:pPr>
      <w:r>
        <w:rPr>
          <w:rFonts w:ascii="Calibri" w:hAnsi="Calibri" w:cs="Calibri"/>
          <w:bCs/>
          <w:color w:val="000000"/>
        </w:rPr>
        <w:t xml:space="preserve">It was </w:t>
      </w:r>
      <w:r w:rsidR="00256842">
        <w:rPr>
          <w:rFonts w:ascii="Calibri" w:hAnsi="Calibri" w:cs="Calibri"/>
          <w:bCs/>
          <w:color w:val="000000"/>
        </w:rPr>
        <w:t xml:space="preserve">agreed that grant awards should be made sympathetically as many </w:t>
      </w:r>
      <w:r>
        <w:rPr>
          <w:rFonts w:ascii="Calibri" w:hAnsi="Calibri" w:cs="Calibri"/>
          <w:bCs/>
          <w:color w:val="000000"/>
        </w:rPr>
        <w:t xml:space="preserve">community organisations were struggling in the current </w:t>
      </w:r>
      <w:proofErr w:type="gramStart"/>
      <w:r>
        <w:rPr>
          <w:rFonts w:ascii="Calibri" w:hAnsi="Calibri" w:cs="Calibri"/>
          <w:bCs/>
          <w:color w:val="000000"/>
        </w:rPr>
        <w:t>emergency situation</w:t>
      </w:r>
      <w:proofErr w:type="gramEnd"/>
      <w:r w:rsidR="00256842">
        <w:rPr>
          <w:rFonts w:ascii="Calibri" w:hAnsi="Calibri" w:cs="Calibri"/>
          <w:bCs/>
          <w:color w:val="000000"/>
        </w:rPr>
        <w:t>.</w:t>
      </w:r>
    </w:p>
    <w:p w14:paraId="6E147CCF" w14:textId="77777777" w:rsidR="009E5D20" w:rsidRDefault="00256842" w:rsidP="00256842">
      <w:pPr>
        <w:ind w:left="720"/>
        <w:rPr>
          <w:rFonts w:ascii="Calibri" w:hAnsi="Calibri" w:cs="Calibri"/>
          <w:bCs/>
          <w:color w:val="000000"/>
        </w:rPr>
      </w:pPr>
      <w:r>
        <w:rPr>
          <w:rFonts w:ascii="Calibri" w:hAnsi="Calibri" w:cs="Calibri"/>
          <w:bCs/>
          <w:color w:val="000000"/>
        </w:rPr>
        <w:t xml:space="preserve">The recommended awards are shown in the attached spreadsheet. </w:t>
      </w:r>
      <w:r w:rsidR="009E5D20">
        <w:rPr>
          <w:rFonts w:ascii="Calibri" w:hAnsi="Calibri" w:cs="Calibri"/>
          <w:bCs/>
          <w:color w:val="000000"/>
        </w:rPr>
        <w:t>62% of the budgeted funds (including the carried forward funds) were allocated, leaving £15,041 for allocation at Council’s Autumn/Winter grant awards.</w:t>
      </w:r>
    </w:p>
    <w:p w14:paraId="29A091DD" w14:textId="5CE851B4" w:rsidR="009E5D20" w:rsidRDefault="009E5D20" w:rsidP="009E5D20">
      <w:pPr>
        <w:ind w:left="720"/>
        <w:rPr>
          <w:rFonts w:ascii="Calibri" w:hAnsi="Calibri" w:cs="Calibri"/>
          <w:bCs/>
          <w:color w:val="000000"/>
        </w:rPr>
      </w:pPr>
      <w:r>
        <w:rPr>
          <w:rFonts w:ascii="Calibri" w:hAnsi="Calibri" w:cs="Calibri"/>
          <w:bCs/>
          <w:color w:val="000000"/>
        </w:rPr>
        <w:t>8 of the awards were approved in full. In the case of applications by Berry Hill Memorial Institute and the Forest Read Easy Deal (FRED), it was agreed that these organisations should be supported by Council with a grant of the full cost of their project, not merely the amount applied for. In the case of Berry Hill Memorial Institute, an award of £1,000 was recommended rather than the £700 applied for, and in the case of FRED, £1,178 rather than £1,100</w:t>
      </w:r>
      <w:r w:rsidR="00C07F23">
        <w:rPr>
          <w:rFonts w:ascii="Calibri" w:hAnsi="Calibri" w:cs="Calibri"/>
          <w:bCs/>
          <w:color w:val="000000"/>
        </w:rPr>
        <w:t>.</w:t>
      </w:r>
    </w:p>
    <w:p w14:paraId="49ABEB3B" w14:textId="77777777" w:rsidR="00C07F23" w:rsidRDefault="00C07F23" w:rsidP="009E5D20">
      <w:pPr>
        <w:ind w:left="720"/>
        <w:rPr>
          <w:rFonts w:ascii="Calibri" w:hAnsi="Calibri" w:cs="Calibri"/>
          <w:bCs/>
          <w:color w:val="000000"/>
        </w:rPr>
      </w:pPr>
      <w:r>
        <w:rPr>
          <w:rFonts w:ascii="Calibri" w:hAnsi="Calibri" w:cs="Calibri"/>
          <w:bCs/>
          <w:color w:val="000000"/>
        </w:rPr>
        <w:t>It was agreed that no award should be made to Canopy.</w:t>
      </w:r>
    </w:p>
    <w:p w14:paraId="5E13848F" w14:textId="77777777" w:rsidR="00C07F23" w:rsidRDefault="00C07F23" w:rsidP="009E5D20">
      <w:pPr>
        <w:ind w:left="720"/>
        <w:rPr>
          <w:rFonts w:ascii="Calibri" w:hAnsi="Calibri" w:cs="Calibri"/>
          <w:bCs/>
          <w:color w:val="000000"/>
        </w:rPr>
      </w:pPr>
      <w:r>
        <w:rPr>
          <w:rFonts w:ascii="Calibri" w:hAnsi="Calibri" w:cs="Calibri"/>
          <w:bCs/>
          <w:color w:val="000000"/>
        </w:rPr>
        <w:lastRenderedPageBreak/>
        <w:t>Part of the grant award requested was for project manager’s fees, which could be interpreted as ‘salary’, and the nature of the event planned was not sufficiently clear.</w:t>
      </w:r>
    </w:p>
    <w:p w14:paraId="1F1B8F56" w14:textId="0D521D66" w:rsidR="009B7710" w:rsidRPr="00256842" w:rsidRDefault="00C07F23" w:rsidP="009E5D20">
      <w:pPr>
        <w:ind w:left="720"/>
        <w:rPr>
          <w:rFonts w:ascii="Calibri" w:hAnsi="Calibri" w:cs="Calibri"/>
          <w:bCs/>
          <w:color w:val="000000"/>
        </w:rPr>
      </w:pPr>
      <w:r>
        <w:rPr>
          <w:rFonts w:ascii="Calibri" w:hAnsi="Calibri" w:cs="Calibri"/>
          <w:bCs/>
          <w:color w:val="000000"/>
        </w:rPr>
        <w:t xml:space="preserve">Canopy would be invited to reapply for the awards later in the year, when it is hoped that the definition of ‘salary’ will have been made by Council, and the organisation will have had an opportunity to clarify the nature of the arts event for which funding is requested.  </w:t>
      </w:r>
      <w:r w:rsidR="009E5D20">
        <w:rPr>
          <w:rFonts w:ascii="Calibri" w:hAnsi="Calibri" w:cs="Calibri"/>
          <w:bCs/>
          <w:color w:val="000000"/>
        </w:rPr>
        <w:t xml:space="preserve"> </w:t>
      </w:r>
      <w:r w:rsidR="009B7710" w:rsidRPr="00256842">
        <w:rPr>
          <w:rFonts w:ascii="Calibri" w:hAnsi="Calibri" w:cs="Calibri"/>
          <w:bCs/>
          <w:color w:val="000000"/>
        </w:rPr>
        <w:t xml:space="preserve"> </w:t>
      </w:r>
    </w:p>
    <w:p w14:paraId="6EE6A840" w14:textId="77777777" w:rsidR="00713BDA" w:rsidRDefault="00713BDA" w:rsidP="00B23434">
      <w:pPr>
        <w:ind w:left="720" w:hanging="720"/>
        <w:rPr>
          <w:rFonts w:ascii="Calibri" w:hAnsi="Calibri" w:cs="Calibri"/>
          <w:bCs/>
          <w:color w:val="000000"/>
        </w:rPr>
      </w:pPr>
    </w:p>
    <w:p w14:paraId="39A7CDE2" w14:textId="31747CE6" w:rsidR="001F1C5A" w:rsidRDefault="00C07F23" w:rsidP="00906C02">
      <w:pPr>
        <w:ind w:left="720" w:hanging="720"/>
        <w:rPr>
          <w:rFonts w:ascii="Calibri" w:hAnsi="Calibri" w:cs="Arial"/>
          <w:b/>
        </w:rPr>
      </w:pPr>
      <w:r>
        <w:rPr>
          <w:rFonts w:ascii="Calibri" w:hAnsi="Calibri" w:cs="Arial"/>
          <w:b/>
        </w:rPr>
        <w:tab/>
      </w:r>
    </w:p>
    <w:p w14:paraId="1EA960FE" w14:textId="616E4BA2" w:rsidR="00C07F23" w:rsidRDefault="00681E11" w:rsidP="00801D3D">
      <w:pPr>
        <w:ind w:left="720" w:hanging="720"/>
        <w:rPr>
          <w:rFonts w:ascii="Calibri" w:hAnsi="Calibri" w:cs="Arial"/>
          <w:b/>
        </w:rPr>
      </w:pPr>
      <w:r>
        <w:rPr>
          <w:rFonts w:ascii="Calibri" w:hAnsi="Calibri" w:cs="Arial"/>
          <w:b/>
        </w:rPr>
        <w:t>6</w:t>
      </w:r>
      <w:r w:rsidR="001F1C5A">
        <w:rPr>
          <w:rFonts w:ascii="Calibri" w:hAnsi="Calibri" w:cs="Arial"/>
          <w:b/>
        </w:rPr>
        <w:tab/>
      </w:r>
      <w:r w:rsidR="00C07F23">
        <w:rPr>
          <w:rFonts w:ascii="Calibri" w:hAnsi="Calibri" w:cs="Arial"/>
          <w:b/>
        </w:rPr>
        <w:t>Budgets</w:t>
      </w:r>
      <w:r>
        <w:rPr>
          <w:rFonts w:ascii="Calibri" w:hAnsi="Calibri" w:cs="Arial"/>
          <w:b/>
        </w:rPr>
        <w:t xml:space="preserve"> (Grass cutting)</w:t>
      </w:r>
    </w:p>
    <w:p w14:paraId="00C06984" w14:textId="5DC8EA8C" w:rsidR="00BA7583" w:rsidRDefault="001B797E" w:rsidP="00C07F23">
      <w:pPr>
        <w:ind w:left="720"/>
        <w:rPr>
          <w:rFonts w:ascii="Calibri" w:hAnsi="Calibri" w:cs="Arial"/>
          <w:bCs/>
        </w:rPr>
      </w:pPr>
      <w:r w:rsidRPr="001B797E">
        <w:rPr>
          <w:rFonts w:ascii="Calibri" w:hAnsi="Calibri" w:cs="Arial"/>
          <w:bCs/>
        </w:rPr>
        <w:t xml:space="preserve"> </w:t>
      </w:r>
      <w:r w:rsidR="00681E11">
        <w:rPr>
          <w:rFonts w:ascii="Calibri" w:hAnsi="Calibri" w:cs="Arial"/>
          <w:bCs/>
        </w:rPr>
        <w:t xml:space="preserve">There was some discussion about the scope of Council’s grass cutting schedule, as it was considered desirable that non-essential grass cutting should be minimised to encourage plant diversity. The Clerk would circulate the grass-cutting schedule for Councillors’ consideration. </w:t>
      </w:r>
    </w:p>
    <w:p w14:paraId="7FDAE3F5" w14:textId="0B682BD0" w:rsidR="00681E11" w:rsidRDefault="00681E11" w:rsidP="00681E11">
      <w:pPr>
        <w:rPr>
          <w:rFonts w:ascii="Calibri" w:hAnsi="Calibri" w:cs="Arial"/>
          <w:bCs/>
        </w:rPr>
      </w:pPr>
    </w:p>
    <w:p w14:paraId="36657D24" w14:textId="4172BF48" w:rsidR="00681E11" w:rsidRDefault="00681E11" w:rsidP="00681E11">
      <w:pPr>
        <w:rPr>
          <w:rFonts w:ascii="Calibri" w:hAnsi="Calibri" w:cs="Arial"/>
          <w:b/>
        </w:rPr>
      </w:pPr>
      <w:r>
        <w:rPr>
          <w:rFonts w:ascii="Calibri" w:hAnsi="Calibri" w:cs="Arial"/>
          <w:b/>
        </w:rPr>
        <w:t>7</w:t>
      </w:r>
      <w:r>
        <w:rPr>
          <w:rFonts w:ascii="Calibri" w:hAnsi="Calibri" w:cs="Arial"/>
          <w:b/>
        </w:rPr>
        <w:tab/>
        <w:t>Staffing</w:t>
      </w:r>
    </w:p>
    <w:p w14:paraId="6A21063E" w14:textId="33F26EC9" w:rsidR="00681E11" w:rsidRDefault="00681E11" w:rsidP="00681E11">
      <w:pPr>
        <w:rPr>
          <w:rFonts w:ascii="Calibri" w:hAnsi="Calibri" w:cs="Arial"/>
          <w:bCs/>
        </w:rPr>
      </w:pPr>
      <w:r>
        <w:rPr>
          <w:rFonts w:ascii="Calibri" w:hAnsi="Calibri" w:cs="Arial"/>
          <w:b/>
        </w:rPr>
        <w:tab/>
      </w:r>
      <w:r w:rsidRPr="00681E11">
        <w:rPr>
          <w:rFonts w:ascii="Calibri" w:hAnsi="Calibri" w:cs="Arial"/>
          <w:bCs/>
        </w:rPr>
        <w:t>It was agreed that staff appraisals would be held in abeyance until the end of the current crisis</w:t>
      </w:r>
      <w:r>
        <w:rPr>
          <w:rFonts w:ascii="Calibri" w:hAnsi="Calibri" w:cs="Arial"/>
          <w:bCs/>
        </w:rPr>
        <w:t>.</w:t>
      </w:r>
    </w:p>
    <w:p w14:paraId="35B976D3" w14:textId="77777777" w:rsidR="004E560C" w:rsidRDefault="00681E11" w:rsidP="004E560C">
      <w:pPr>
        <w:ind w:left="720"/>
        <w:rPr>
          <w:rFonts w:ascii="Calibri" w:hAnsi="Calibri" w:cs="Arial"/>
          <w:bCs/>
        </w:rPr>
      </w:pPr>
      <w:r>
        <w:rPr>
          <w:rFonts w:ascii="Calibri" w:hAnsi="Calibri" w:cs="Arial"/>
          <w:bCs/>
        </w:rPr>
        <w:t xml:space="preserve">The Clerk would investigate the possibility of </w:t>
      </w:r>
      <w:r w:rsidR="004E560C">
        <w:rPr>
          <w:rFonts w:ascii="Calibri" w:hAnsi="Calibri" w:cs="Arial"/>
          <w:bCs/>
        </w:rPr>
        <w:t>the County association conducting a training course for councillors on-site.</w:t>
      </w:r>
    </w:p>
    <w:p w14:paraId="276D35F6" w14:textId="77777777" w:rsidR="004E560C" w:rsidRDefault="004E560C" w:rsidP="004E560C">
      <w:pPr>
        <w:rPr>
          <w:rFonts w:ascii="Calibri" w:hAnsi="Calibri" w:cs="Arial"/>
          <w:bCs/>
        </w:rPr>
      </w:pPr>
    </w:p>
    <w:p w14:paraId="7C93DFFD" w14:textId="77777777" w:rsidR="004E560C" w:rsidRDefault="004E560C" w:rsidP="004E560C">
      <w:pPr>
        <w:rPr>
          <w:rFonts w:ascii="Calibri" w:hAnsi="Calibri" w:cs="Arial"/>
          <w:b/>
        </w:rPr>
      </w:pPr>
      <w:r>
        <w:rPr>
          <w:rFonts w:ascii="Calibri" w:hAnsi="Calibri" w:cs="Arial"/>
          <w:b/>
        </w:rPr>
        <w:t>8</w:t>
      </w:r>
      <w:r>
        <w:rPr>
          <w:rFonts w:ascii="Calibri" w:hAnsi="Calibri" w:cs="Arial"/>
          <w:b/>
        </w:rPr>
        <w:tab/>
        <w:t>Other matters</w:t>
      </w:r>
    </w:p>
    <w:p w14:paraId="7690E869" w14:textId="69924EBB" w:rsidR="00681E11" w:rsidRPr="00681E11" w:rsidRDefault="004E560C" w:rsidP="004E560C">
      <w:pPr>
        <w:ind w:left="720"/>
        <w:rPr>
          <w:rFonts w:ascii="Calibri" w:hAnsi="Calibri" w:cs="Arial"/>
          <w:bCs/>
          <w:iCs/>
        </w:rPr>
      </w:pPr>
      <w:r>
        <w:rPr>
          <w:rFonts w:ascii="Calibri" w:hAnsi="Calibri" w:cs="Arial"/>
          <w:bCs/>
        </w:rPr>
        <w:t xml:space="preserve">It was noted that the new finance system, EDGE, had been successfully implemented, and that proper financial information and controls could now be resumed. </w:t>
      </w:r>
    </w:p>
    <w:p w14:paraId="3A4FB43E" w14:textId="6AB9A291" w:rsidR="00F10D1E" w:rsidRDefault="00F10D1E" w:rsidP="000E377C">
      <w:pPr>
        <w:rPr>
          <w:rFonts w:ascii="Calibri" w:hAnsi="Calibri" w:cs="Arial"/>
          <w:i/>
        </w:rPr>
      </w:pPr>
    </w:p>
    <w:p w14:paraId="4962071A" w14:textId="77777777" w:rsidR="004E560C" w:rsidRDefault="004E560C" w:rsidP="000E377C">
      <w:pPr>
        <w:rPr>
          <w:rFonts w:ascii="Calibri" w:hAnsi="Calibri" w:cs="Arial"/>
          <w:bCs/>
        </w:rPr>
      </w:pPr>
      <w:r>
        <w:rPr>
          <w:rFonts w:ascii="Calibri" w:hAnsi="Calibri" w:cs="Arial"/>
          <w:b/>
        </w:rPr>
        <w:t>9</w:t>
      </w:r>
      <w:r w:rsidR="005510B2" w:rsidRPr="008B1540">
        <w:rPr>
          <w:rFonts w:ascii="Calibri" w:hAnsi="Calibri" w:cs="Arial"/>
          <w:b/>
        </w:rPr>
        <w:tab/>
      </w:r>
      <w:r w:rsidR="00824D75" w:rsidRPr="008B1540">
        <w:rPr>
          <w:rFonts w:ascii="Calibri" w:hAnsi="Calibri" w:cs="Arial"/>
          <w:b/>
        </w:rPr>
        <w:t>Next Meeting</w:t>
      </w:r>
      <w:r w:rsidR="00681E11">
        <w:rPr>
          <w:rFonts w:ascii="Calibri" w:hAnsi="Calibri" w:cs="Arial"/>
          <w:b/>
        </w:rPr>
        <w:t>s</w:t>
      </w:r>
      <w:r w:rsidR="004B033E">
        <w:rPr>
          <w:rFonts w:ascii="Calibri" w:hAnsi="Calibri" w:cs="Arial"/>
          <w:b/>
        </w:rPr>
        <w:t xml:space="preserve">: </w:t>
      </w:r>
      <w:r w:rsidR="004B033E" w:rsidRPr="004B033E">
        <w:rPr>
          <w:rFonts w:ascii="Calibri" w:hAnsi="Calibri" w:cs="Arial"/>
          <w:bCs/>
        </w:rPr>
        <w:t xml:space="preserve"> </w:t>
      </w:r>
      <w:r>
        <w:rPr>
          <w:rFonts w:ascii="Calibri" w:hAnsi="Calibri" w:cs="Arial"/>
          <w:bCs/>
        </w:rPr>
        <w:t>To be arranged</w:t>
      </w:r>
    </w:p>
    <w:p w14:paraId="3EC64C57" w14:textId="6E94EAB9" w:rsidR="00AF5530" w:rsidRPr="006F4A14" w:rsidRDefault="004E560C" w:rsidP="004E560C">
      <w:pPr>
        <w:ind w:left="720"/>
        <w:rPr>
          <w:rFonts w:ascii="Arial" w:hAnsi="Arial" w:cs="Arial"/>
          <w:b/>
          <w:bCs/>
          <w:sz w:val="22"/>
          <w:szCs w:val="22"/>
        </w:rPr>
      </w:pPr>
      <w:r>
        <w:rPr>
          <w:rFonts w:ascii="Calibri" w:hAnsi="Calibri" w:cs="Arial"/>
          <w:bCs/>
        </w:rPr>
        <w:t>Matters to be considered: summary of the effect of the current emergency once it is over; budget setting and grant awards in October; approval of Annual Governance &amp; Accounting Return (AGAR) in July.</w:t>
      </w:r>
      <w:r w:rsidR="004B033E" w:rsidRPr="004B033E">
        <w:rPr>
          <w:rFonts w:ascii="Calibri" w:hAnsi="Calibri" w:cs="Arial"/>
          <w:bCs/>
        </w:rPr>
        <w:t xml:space="preserve"> </w:t>
      </w:r>
    </w:p>
    <w:sectPr w:rsidR="00AF5530" w:rsidRPr="006F4A14" w:rsidSect="005F0527">
      <w:pgSz w:w="11906" w:h="16838"/>
      <w:pgMar w:top="426" w:right="794" w:bottom="568" w:left="794"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ictorian LET">
    <w:altName w:val="Times New Roman"/>
    <w:charset w:val="00"/>
    <w:family w:val="auto"/>
    <w:pitch w:val="variable"/>
    <w:sig w:usb0="00000001"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14CB0"/>
    <w:multiLevelType w:val="hybridMultilevel"/>
    <w:tmpl w:val="98A8F0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D1019C"/>
    <w:multiLevelType w:val="hybridMultilevel"/>
    <w:tmpl w:val="F2B4A9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8174E8"/>
    <w:multiLevelType w:val="hybridMultilevel"/>
    <w:tmpl w:val="441674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C55B64"/>
    <w:multiLevelType w:val="hybridMultilevel"/>
    <w:tmpl w:val="20A49254"/>
    <w:lvl w:ilvl="0" w:tplc="C08AF79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BE6"/>
    <w:rsid w:val="000240F4"/>
    <w:rsid w:val="00032A12"/>
    <w:rsid w:val="000344BB"/>
    <w:rsid w:val="000368E5"/>
    <w:rsid w:val="000420E5"/>
    <w:rsid w:val="00042819"/>
    <w:rsid w:val="000450F8"/>
    <w:rsid w:val="000466FB"/>
    <w:rsid w:val="0005150C"/>
    <w:rsid w:val="0005305D"/>
    <w:rsid w:val="000604B1"/>
    <w:rsid w:val="0006566E"/>
    <w:rsid w:val="000668EF"/>
    <w:rsid w:val="00080755"/>
    <w:rsid w:val="000C5CD5"/>
    <w:rsid w:val="000D55FF"/>
    <w:rsid w:val="000E26FA"/>
    <w:rsid w:val="000E377C"/>
    <w:rsid w:val="000F49D1"/>
    <w:rsid w:val="00101D8C"/>
    <w:rsid w:val="00110E17"/>
    <w:rsid w:val="00111344"/>
    <w:rsid w:val="001209F6"/>
    <w:rsid w:val="00121C21"/>
    <w:rsid w:val="0014139D"/>
    <w:rsid w:val="00154F3D"/>
    <w:rsid w:val="00170B3B"/>
    <w:rsid w:val="001B4631"/>
    <w:rsid w:val="001B60B7"/>
    <w:rsid w:val="001B743A"/>
    <w:rsid w:val="001B797E"/>
    <w:rsid w:val="001C0129"/>
    <w:rsid w:val="001C165A"/>
    <w:rsid w:val="001D07FF"/>
    <w:rsid w:val="001D45C8"/>
    <w:rsid w:val="001E1A03"/>
    <w:rsid w:val="001E2E24"/>
    <w:rsid w:val="001F1C5A"/>
    <w:rsid w:val="00226F9E"/>
    <w:rsid w:val="00231FEE"/>
    <w:rsid w:val="002532B4"/>
    <w:rsid w:val="00256842"/>
    <w:rsid w:val="00272D36"/>
    <w:rsid w:val="00273231"/>
    <w:rsid w:val="00281CFE"/>
    <w:rsid w:val="00297027"/>
    <w:rsid w:val="002A4F45"/>
    <w:rsid w:val="002C2273"/>
    <w:rsid w:val="002C72E4"/>
    <w:rsid w:val="002D17B2"/>
    <w:rsid w:val="002E0BDF"/>
    <w:rsid w:val="002E1347"/>
    <w:rsid w:val="002E183A"/>
    <w:rsid w:val="002E46A4"/>
    <w:rsid w:val="002F3712"/>
    <w:rsid w:val="003352BC"/>
    <w:rsid w:val="00335CF4"/>
    <w:rsid w:val="003452A1"/>
    <w:rsid w:val="00356D27"/>
    <w:rsid w:val="00362B15"/>
    <w:rsid w:val="00363B6F"/>
    <w:rsid w:val="00376220"/>
    <w:rsid w:val="003842F7"/>
    <w:rsid w:val="0038463A"/>
    <w:rsid w:val="003A24B8"/>
    <w:rsid w:val="003B14D1"/>
    <w:rsid w:val="003D1CF7"/>
    <w:rsid w:val="003D6864"/>
    <w:rsid w:val="003D7ADE"/>
    <w:rsid w:val="003E2827"/>
    <w:rsid w:val="003E3CCC"/>
    <w:rsid w:val="003F22E2"/>
    <w:rsid w:val="004018F5"/>
    <w:rsid w:val="0040198A"/>
    <w:rsid w:val="00424F42"/>
    <w:rsid w:val="00426E04"/>
    <w:rsid w:val="00433362"/>
    <w:rsid w:val="004353F2"/>
    <w:rsid w:val="00444AFA"/>
    <w:rsid w:val="004473E4"/>
    <w:rsid w:val="00463B1A"/>
    <w:rsid w:val="00477177"/>
    <w:rsid w:val="004A3AC9"/>
    <w:rsid w:val="004B033E"/>
    <w:rsid w:val="004B382B"/>
    <w:rsid w:val="004C308B"/>
    <w:rsid w:val="004C7106"/>
    <w:rsid w:val="004D4590"/>
    <w:rsid w:val="004E560C"/>
    <w:rsid w:val="004E61C7"/>
    <w:rsid w:val="004E6793"/>
    <w:rsid w:val="004F135F"/>
    <w:rsid w:val="004F7D97"/>
    <w:rsid w:val="00503109"/>
    <w:rsid w:val="0052304A"/>
    <w:rsid w:val="005510B2"/>
    <w:rsid w:val="005861A0"/>
    <w:rsid w:val="00596328"/>
    <w:rsid w:val="00597ABF"/>
    <w:rsid w:val="005B0F99"/>
    <w:rsid w:val="005D6C39"/>
    <w:rsid w:val="005D6DD2"/>
    <w:rsid w:val="005E2010"/>
    <w:rsid w:val="005E6550"/>
    <w:rsid w:val="005E67C9"/>
    <w:rsid w:val="005E6883"/>
    <w:rsid w:val="005E6BCB"/>
    <w:rsid w:val="005F0527"/>
    <w:rsid w:val="00616B96"/>
    <w:rsid w:val="00621A35"/>
    <w:rsid w:val="0063394E"/>
    <w:rsid w:val="006405C2"/>
    <w:rsid w:val="00662A88"/>
    <w:rsid w:val="006724F2"/>
    <w:rsid w:val="00673C65"/>
    <w:rsid w:val="00681E11"/>
    <w:rsid w:val="006820E4"/>
    <w:rsid w:val="006866BC"/>
    <w:rsid w:val="006872C4"/>
    <w:rsid w:val="006B054D"/>
    <w:rsid w:val="006E2ECE"/>
    <w:rsid w:val="006E5675"/>
    <w:rsid w:val="006E7C38"/>
    <w:rsid w:val="006F23A7"/>
    <w:rsid w:val="006F4A14"/>
    <w:rsid w:val="00707842"/>
    <w:rsid w:val="0071059A"/>
    <w:rsid w:val="00713BDA"/>
    <w:rsid w:val="00725AF5"/>
    <w:rsid w:val="007309AC"/>
    <w:rsid w:val="00736D7F"/>
    <w:rsid w:val="007650F4"/>
    <w:rsid w:val="0076695D"/>
    <w:rsid w:val="007707B7"/>
    <w:rsid w:val="0077618B"/>
    <w:rsid w:val="00790B98"/>
    <w:rsid w:val="007949A0"/>
    <w:rsid w:val="007A1A79"/>
    <w:rsid w:val="007A4A30"/>
    <w:rsid w:val="007A5855"/>
    <w:rsid w:val="007B168C"/>
    <w:rsid w:val="007B5F9A"/>
    <w:rsid w:val="007D7BF6"/>
    <w:rsid w:val="00801D3D"/>
    <w:rsid w:val="00814A9A"/>
    <w:rsid w:val="00824D75"/>
    <w:rsid w:val="00836722"/>
    <w:rsid w:val="00837D0D"/>
    <w:rsid w:val="00840E07"/>
    <w:rsid w:val="00846E9F"/>
    <w:rsid w:val="00853894"/>
    <w:rsid w:val="00860907"/>
    <w:rsid w:val="00860BC1"/>
    <w:rsid w:val="008820D3"/>
    <w:rsid w:val="00893391"/>
    <w:rsid w:val="00893C4D"/>
    <w:rsid w:val="008A38F9"/>
    <w:rsid w:val="008B1540"/>
    <w:rsid w:val="008C338E"/>
    <w:rsid w:val="008F3499"/>
    <w:rsid w:val="0090096B"/>
    <w:rsid w:val="00902CD0"/>
    <w:rsid w:val="00903FBF"/>
    <w:rsid w:val="00906C02"/>
    <w:rsid w:val="00915F81"/>
    <w:rsid w:val="009212FB"/>
    <w:rsid w:val="00933D1C"/>
    <w:rsid w:val="00942528"/>
    <w:rsid w:val="00961F7B"/>
    <w:rsid w:val="009832B5"/>
    <w:rsid w:val="00985641"/>
    <w:rsid w:val="00990326"/>
    <w:rsid w:val="00993882"/>
    <w:rsid w:val="009A7013"/>
    <w:rsid w:val="009B7710"/>
    <w:rsid w:val="009C7EBE"/>
    <w:rsid w:val="009E5D20"/>
    <w:rsid w:val="00A051EE"/>
    <w:rsid w:val="00A05835"/>
    <w:rsid w:val="00A218ED"/>
    <w:rsid w:val="00A31437"/>
    <w:rsid w:val="00A32A09"/>
    <w:rsid w:val="00A44798"/>
    <w:rsid w:val="00A502FE"/>
    <w:rsid w:val="00A551E2"/>
    <w:rsid w:val="00A55604"/>
    <w:rsid w:val="00A55CD7"/>
    <w:rsid w:val="00A66BE6"/>
    <w:rsid w:val="00A87DC1"/>
    <w:rsid w:val="00AA6B8C"/>
    <w:rsid w:val="00AC75B3"/>
    <w:rsid w:val="00AD59A7"/>
    <w:rsid w:val="00AE1827"/>
    <w:rsid w:val="00AE3BA2"/>
    <w:rsid w:val="00AF5530"/>
    <w:rsid w:val="00AF785C"/>
    <w:rsid w:val="00B00DB4"/>
    <w:rsid w:val="00B12F85"/>
    <w:rsid w:val="00B20F2F"/>
    <w:rsid w:val="00B23434"/>
    <w:rsid w:val="00B3725A"/>
    <w:rsid w:val="00B433E2"/>
    <w:rsid w:val="00B52AF0"/>
    <w:rsid w:val="00B56631"/>
    <w:rsid w:val="00B765D7"/>
    <w:rsid w:val="00B822C9"/>
    <w:rsid w:val="00B97E5D"/>
    <w:rsid w:val="00BA670D"/>
    <w:rsid w:val="00BA6D36"/>
    <w:rsid w:val="00BA7583"/>
    <w:rsid w:val="00BB5549"/>
    <w:rsid w:val="00BB6E50"/>
    <w:rsid w:val="00BC0B70"/>
    <w:rsid w:val="00BC0C0E"/>
    <w:rsid w:val="00BF162B"/>
    <w:rsid w:val="00BF63C9"/>
    <w:rsid w:val="00BF6D99"/>
    <w:rsid w:val="00C01358"/>
    <w:rsid w:val="00C0209A"/>
    <w:rsid w:val="00C07F23"/>
    <w:rsid w:val="00C16334"/>
    <w:rsid w:val="00C16ED1"/>
    <w:rsid w:val="00C26EA5"/>
    <w:rsid w:val="00C34870"/>
    <w:rsid w:val="00C40CBB"/>
    <w:rsid w:val="00C43621"/>
    <w:rsid w:val="00C52A00"/>
    <w:rsid w:val="00C54081"/>
    <w:rsid w:val="00C70262"/>
    <w:rsid w:val="00C81CD9"/>
    <w:rsid w:val="00C827BC"/>
    <w:rsid w:val="00C91338"/>
    <w:rsid w:val="00C9176A"/>
    <w:rsid w:val="00CA3644"/>
    <w:rsid w:val="00CB0216"/>
    <w:rsid w:val="00CB3B62"/>
    <w:rsid w:val="00CC3E89"/>
    <w:rsid w:val="00CE205B"/>
    <w:rsid w:val="00CF4E13"/>
    <w:rsid w:val="00D017EB"/>
    <w:rsid w:val="00D01D74"/>
    <w:rsid w:val="00D1443C"/>
    <w:rsid w:val="00D34D7D"/>
    <w:rsid w:val="00D43EDB"/>
    <w:rsid w:val="00D65D87"/>
    <w:rsid w:val="00D71D43"/>
    <w:rsid w:val="00D71E5C"/>
    <w:rsid w:val="00D816D7"/>
    <w:rsid w:val="00DA4282"/>
    <w:rsid w:val="00DB08E8"/>
    <w:rsid w:val="00DB59F7"/>
    <w:rsid w:val="00DC2F85"/>
    <w:rsid w:val="00DD008F"/>
    <w:rsid w:val="00DD7B27"/>
    <w:rsid w:val="00DD7D28"/>
    <w:rsid w:val="00DE3EE1"/>
    <w:rsid w:val="00DF5594"/>
    <w:rsid w:val="00E24AC2"/>
    <w:rsid w:val="00E34B38"/>
    <w:rsid w:val="00E64C41"/>
    <w:rsid w:val="00E77639"/>
    <w:rsid w:val="00E82383"/>
    <w:rsid w:val="00E84E4F"/>
    <w:rsid w:val="00E85590"/>
    <w:rsid w:val="00E92523"/>
    <w:rsid w:val="00EB36A9"/>
    <w:rsid w:val="00EC474F"/>
    <w:rsid w:val="00ED0A7D"/>
    <w:rsid w:val="00EE49A4"/>
    <w:rsid w:val="00EE4A26"/>
    <w:rsid w:val="00EE5FB6"/>
    <w:rsid w:val="00EE7273"/>
    <w:rsid w:val="00F100E4"/>
    <w:rsid w:val="00F10D1E"/>
    <w:rsid w:val="00F16A3E"/>
    <w:rsid w:val="00F2374F"/>
    <w:rsid w:val="00F33D17"/>
    <w:rsid w:val="00F53795"/>
    <w:rsid w:val="00F6113C"/>
    <w:rsid w:val="00F62635"/>
    <w:rsid w:val="00F6782F"/>
    <w:rsid w:val="00F71F78"/>
    <w:rsid w:val="00F90025"/>
    <w:rsid w:val="00F9353B"/>
    <w:rsid w:val="00FA0145"/>
    <w:rsid w:val="00FC0657"/>
    <w:rsid w:val="00FD0239"/>
    <w:rsid w:val="00FD3BDB"/>
    <w:rsid w:val="00FE2028"/>
    <w:rsid w:val="00FF5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29639"/>
  <w15:chartTrackingRefBased/>
  <w15:docId w15:val="{2ACC711C-DD2B-440B-BDD6-F01BD00F8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qFormat/>
    <w:pPr>
      <w:keepNext/>
      <w:outlineLvl w:val="1"/>
    </w:pPr>
    <w:rPr>
      <w:rFonts w:ascii="Arial" w:hAnsi="Arial" w:cs="Arial"/>
      <w:b/>
      <w:bCs/>
    </w:rPr>
  </w:style>
  <w:style w:type="paragraph" w:styleId="Heading4">
    <w:name w:val="heading 4"/>
    <w:basedOn w:val="Normal"/>
    <w:next w:val="Normal"/>
    <w:qFormat/>
    <w:pPr>
      <w:keepNext/>
      <w:pBdr>
        <w:top w:val="single" w:sz="4" w:space="1" w:color="auto"/>
        <w:left w:val="single" w:sz="4" w:space="4" w:color="auto"/>
        <w:bottom w:val="single" w:sz="4" w:space="1" w:color="auto"/>
        <w:right w:val="single" w:sz="4" w:space="4" w:color="auto"/>
      </w:pBdr>
      <w:outlineLvl w:val="3"/>
    </w:pPr>
    <w:rPr>
      <w:rFonts w:ascii="Arial" w:hAnsi="Arial" w:cs="Arial"/>
      <w:b/>
      <w:bCs/>
      <w:sz w:val="20"/>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outlineLvl w:val="4"/>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lgerian" w:hAnsi="Algerian"/>
      <w:b/>
      <w:bCs/>
      <w:sz w:val="56"/>
    </w:rPr>
  </w:style>
  <w:style w:type="paragraph" w:styleId="BalloonText">
    <w:name w:val="Balloon Text"/>
    <w:basedOn w:val="Normal"/>
    <w:link w:val="BalloonTextChar"/>
    <w:uiPriority w:val="99"/>
    <w:semiHidden/>
    <w:unhideWhenUsed/>
    <w:rsid w:val="00C16ED1"/>
    <w:rPr>
      <w:rFonts w:ascii="Tahoma" w:hAnsi="Tahoma" w:cs="Tahoma"/>
      <w:sz w:val="16"/>
      <w:szCs w:val="16"/>
    </w:rPr>
  </w:style>
  <w:style w:type="character" w:customStyle="1" w:styleId="BalloonTextChar">
    <w:name w:val="Balloon Text Char"/>
    <w:link w:val="BalloonText"/>
    <w:uiPriority w:val="99"/>
    <w:semiHidden/>
    <w:rsid w:val="00C16ED1"/>
    <w:rPr>
      <w:rFonts w:ascii="Tahoma" w:hAnsi="Tahoma" w:cs="Tahoma"/>
      <w:sz w:val="16"/>
      <w:szCs w:val="16"/>
      <w:lang w:eastAsia="en-US"/>
    </w:rPr>
  </w:style>
  <w:style w:type="character" w:styleId="Hyperlink">
    <w:name w:val="Hyperlink"/>
    <w:semiHidden/>
    <w:rsid w:val="00860BC1"/>
    <w:rPr>
      <w:color w:val="0000FF"/>
      <w:u w:val="single"/>
    </w:rPr>
  </w:style>
  <w:style w:type="character" w:styleId="Strong">
    <w:name w:val="Strong"/>
    <w:uiPriority w:val="22"/>
    <w:qFormat/>
    <w:rsid w:val="008A38F9"/>
    <w:rPr>
      <w:b/>
      <w:bCs/>
    </w:rPr>
  </w:style>
  <w:style w:type="paragraph" w:styleId="ListParagraph">
    <w:name w:val="List Paragraph"/>
    <w:basedOn w:val="Normal"/>
    <w:uiPriority w:val="34"/>
    <w:qFormat/>
    <w:rsid w:val="00713B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0553516">
      <w:bodyDiv w:val="1"/>
      <w:marLeft w:val="0"/>
      <w:marRight w:val="0"/>
      <w:marTop w:val="0"/>
      <w:marBottom w:val="0"/>
      <w:divBdr>
        <w:top w:val="none" w:sz="0" w:space="0" w:color="auto"/>
        <w:left w:val="none" w:sz="0" w:space="0" w:color="auto"/>
        <w:bottom w:val="none" w:sz="0" w:space="0" w:color="auto"/>
        <w:right w:val="none" w:sz="0" w:space="0" w:color="auto"/>
      </w:divBdr>
    </w:div>
    <w:div w:id="943416810">
      <w:bodyDiv w:val="1"/>
      <w:marLeft w:val="0"/>
      <w:marRight w:val="0"/>
      <w:marTop w:val="0"/>
      <w:marBottom w:val="0"/>
      <w:divBdr>
        <w:top w:val="none" w:sz="0" w:space="0" w:color="auto"/>
        <w:left w:val="none" w:sz="0" w:space="0" w:color="auto"/>
        <w:bottom w:val="none" w:sz="0" w:space="0" w:color="auto"/>
        <w:right w:val="none" w:sz="0" w:space="0" w:color="auto"/>
      </w:divBdr>
      <w:divsChild>
        <w:div w:id="760175831">
          <w:marLeft w:val="0"/>
          <w:marRight w:val="0"/>
          <w:marTop w:val="0"/>
          <w:marBottom w:val="0"/>
          <w:divBdr>
            <w:top w:val="none" w:sz="0" w:space="0" w:color="auto"/>
            <w:left w:val="none" w:sz="0" w:space="0" w:color="auto"/>
            <w:bottom w:val="none" w:sz="0" w:space="0" w:color="auto"/>
            <w:right w:val="none" w:sz="0" w:space="0" w:color="auto"/>
          </w:divBdr>
        </w:div>
      </w:divsChild>
    </w:div>
    <w:div w:id="1463113640">
      <w:bodyDiv w:val="1"/>
      <w:marLeft w:val="0"/>
      <w:marRight w:val="120"/>
      <w:marTop w:val="0"/>
      <w:marBottom w:val="0"/>
      <w:divBdr>
        <w:top w:val="none" w:sz="0" w:space="0" w:color="auto"/>
        <w:left w:val="none" w:sz="0" w:space="0" w:color="auto"/>
        <w:bottom w:val="none" w:sz="0" w:space="0" w:color="auto"/>
        <w:right w:val="none" w:sz="0" w:space="0" w:color="auto"/>
      </w:divBdr>
      <w:divsChild>
        <w:div w:id="1282961161">
          <w:marLeft w:val="0"/>
          <w:marRight w:val="0"/>
          <w:marTop w:val="0"/>
          <w:marBottom w:val="0"/>
          <w:divBdr>
            <w:top w:val="none" w:sz="0" w:space="0" w:color="auto"/>
            <w:left w:val="none" w:sz="0" w:space="0" w:color="auto"/>
            <w:bottom w:val="none" w:sz="0" w:space="0" w:color="auto"/>
            <w:right w:val="none" w:sz="0" w:space="0" w:color="auto"/>
          </w:divBdr>
          <w:divsChild>
            <w:div w:id="159470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476284">
      <w:bodyDiv w:val="1"/>
      <w:marLeft w:val="0"/>
      <w:marRight w:val="0"/>
      <w:marTop w:val="0"/>
      <w:marBottom w:val="0"/>
      <w:divBdr>
        <w:top w:val="none" w:sz="0" w:space="0" w:color="auto"/>
        <w:left w:val="none" w:sz="0" w:space="0" w:color="auto"/>
        <w:bottom w:val="none" w:sz="0" w:space="0" w:color="auto"/>
        <w:right w:val="none" w:sz="0" w:space="0" w:color="auto"/>
      </w:divBdr>
      <w:divsChild>
        <w:div w:id="1410033717">
          <w:marLeft w:val="0"/>
          <w:marRight w:val="0"/>
          <w:marTop w:val="0"/>
          <w:marBottom w:val="0"/>
          <w:divBdr>
            <w:top w:val="none" w:sz="0" w:space="0" w:color="auto"/>
            <w:left w:val="none" w:sz="0" w:space="0" w:color="auto"/>
            <w:bottom w:val="none" w:sz="0" w:space="0" w:color="auto"/>
            <w:right w:val="none" w:sz="0" w:space="0" w:color="auto"/>
          </w:divBdr>
        </w:div>
      </w:divsChild>
    </w:div>
    <w:div w:id="174610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650</Words>
  <Characters>3710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WEST DEAN PARISH COUNCIL</vt:lpstr>
    </vt:vector>
  </TitlesOfParts>
  <Company>-</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DEAN PARISH COUNCIL</dc:title>
  <dc:subject/>
  <dc:creator>A Windows Customer</dc:creator>
  <cp:keywords/>
  <cp:lastModifiedBy>Dave Kent</cp:lastModifiedBy>
  <cp:revision>3</cp:revision>
  <cp:lastPrinted>2019-02-05T15:03:00Z</cp:lastPrinted>
  <dcterms:created xsi:type="dcterms:W3CDTF">2020-06-12T14:30:00Z</dcterms:created>
  <dcterms:modified xsi:type="dcterms:W3CDTF">2020-06-25T15:37:00Z</dcterms:modified>
</cp:coreProperties>
</file>