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767D" w14:textId="5971664B" w:rsidR="00715B3D" w:rsidRDefault="00715B3D" w:rsidP="00BC1064">
      <w:pPr>
        <w:rPr>
          <w:sz w:val="24"/>
          <w:szCs w:val="24"/>
        </w:rPr>
      </w:pPr>
    </w:p>
    <w:p w14:paraId="6E6E3F02" w14:textId="77777777" w:rsidR="00916DCB" w:rsidRPr="00E0506E" w:rsidRDefault="00916DCB" w:rsidP="00BC1064">
      <w:pPr>
        <w:rPr>
          <w:rFonts w:cstheme="minorHAnsi"/>
          <w:sz w:val="24"/>
          <w:szCs w:val="24"/>
        </w:rPr>
      </w:pPr>
    </w:p>
    <w:p w14:paraId="797B62E9" w14:textId="2DAF6E2E" w:rsidR="00A76BB3" w:rsidRPr="00E0506E" w:rsidRDefault="00626616" w:rsidP="00BC1064">
      <w:pPr>
        <w:rPr>
          <w:rFonts w:cstheme="minorHAnsi"/>
          <w:sz w:val="24"/>
          <w:szCs w:val="24"/>
        </w:rPr>
      </w:pPr>
      <w:r w:rsidRPr="00E0506E">
        <w:rPr>
          <w:rFonts w:cstheme="minorHAnsi"/>
          <w:sz w:val="24"/>
          <w:szCs w:val="24"/>
        </w:rPr>
        <w:t>Date</w:t>
      </w:r>
      <w:r w:rsidR="00715B3D" w:rsidRPr="00E0506E">
        <w:rPr>
          <w:rFonts w:cstheme="minorHAnsi"/>
          <w:sz w:val="24"/>
          <w:szCs w:val="24"/>
        </w:rPr>
        <w:t xml:space="preserve"> of Meeting</w:t>
      </w:r>
      <w:r w:rsidRPr="00E0506E">
        <w:rPr>
          <w:rFonts w:cstheme="minorHAnsi"/>
          <w:sz w:val="24"/>
          <w:szCs w:val="24"/>
        </w:rPr>
        <w:t>:</w:t>
      </w:r>
      <w:r w:rsidR="00BC78C8" w:rsidRPr="00E0506E">
        <w:rPr>
          <w:rFonts w:cstheme="minorHAnsi"/>
          <w:sz w:val="24"/>
          <w:szCs w:val="24"/>
        </w:rPr>
        <w:t xml:space="preserve"> </w:t>
      </w:r>
      <w:r w:rsidR="009608C1" w:rsidRPr="00E0506E">
        <w:rPr>
          <w:rFonts w:cstheme="minorHAnsi"/>
          <w:sz w:val="24"/>
          <w:szCs w:val="24"/>
        </w:rPr>
        <w:t>2</w:t>
      </w:r>
      <w:r w:rsidR="009608C1" w:rsidRPr="00E0506E">
        <w:rPr>
          <w:rFonts w:cstheme="minorHAnsi"/>
          <w:sz w:val="24"/>
          <w:szCs w:val="24"/>
          <w:vertAlign w:val="superscript"/>
        </w:rPr>
        <w:t>nd</w:t>
      </w:r>
      <w:r w:rsidR="009608C1" w:rsidRPr="00E0506E">
        <w:rPr>
          <w:rFonts w:cstheme="minorHAnsi"/>
          <w:sz w:val="24"/>
          <w:szCs w:val="24"/>
        </w:rPr>
        <w:t xml:space="preserve"> August </w:t>
      </w:r>
      <w:r w:rsidR="005A3BFE" w:rsidRPr="00E0506E">
        <w:rPr>
          <w:rFonts w:cstheme="minorHAnsi"/>
          <w:sz w:val="24"/>
          <w:szCs w:val="24"/>
        </w:rPr>
        <w:t>2022</w:t>
      </w:r>
      <w:r w:rsidR="00F51293" w:rsidRPr="00E0506E">
        <w:rPr>
          <w:rFonts w:cstheme="minorHAnsi"/>
          <w:sz w:val="24"/>
          <w:szCs w:val="24"/>
        </w:rPr>
        <w:tab/>
      </w:r>
      <w:r w:rsidR="00F51293" w:rsidRPr="00E0506E">
        <w:rPr>
          <w:rFonts w:cstheme="minorHAnsi"/>
          <w:sz w:val="24"/>
          <w:szCs w:val="24"/>
        </w:rPr>
        <w:tab/>
      </w:r>
      <w:r w:rsidR="00F51293" w:rsidRPr="00E0506E">
        <w:rPr>
          <w:rFonts w:cstheme="minorHAnsi"/>
          <w:sz w:val="24"/>
          <w:szCs w:val="24"/>
        </w:rPr>
        <w:tab/>
      </w:r>
      <w:r w:rsidR="00715B3D" w:rsidRPr="00E0506E">
        <w:rPr>
          <w:rFonts w:cstheme="minorHAnsi"/>
          <w:sz w:val="24"/>
          <w:szCs w:val="24"/>
        </w:rPr>
        <w:t>Held At:</w:t>
      </w:r>
      <w:r w:rsidR="003B3D54" w:rsidRPr="00E0506E">
        <w:rPr>
          <w:rFonts w:cstheme="minorHAnsi"/>
          <w:sz w:val="24"/>
          <w:szCs w:val="24"/>
        </w:rPr>
        <w:t xml:space="preserve"> 17:30 in the West Dean Centre</w:t>
      </w:r>
      <w:r w:rsidR="00715B3D" w:rsidRPr="00E0506E">
        <w:rPr>
          <w:rFonts w:cstheme="minorHAnsi"/>
          <w:sz w:val="24"/>
          <w:szCs w:val="24"/>
        </w:rPr>
        <w:tab/>
      </w:r>
      <w:r w:rsidR="00715B3D" w:rsidRPr="00E0506E">
        <w:rPr>
          <w:rFonts w:cstheme="minorHAnsi"/>
          <w:sz w:val="24"/>
          <w:szCs w:val="24"/>
        </w:rPr>
        <w:tab/>
      </w:r>
      <w:r w:rsidR="00715B3D" w:rsidRPr="00E0506E">
        <w:rPr>
          <w:rFonts w:cstheme="minorHAnsi"/>
          <w:sz w:val="24"/>
          <w:szCs w:val="24"/>
        </w:rPr>
        <w:tab/>
      </w:r>
      <w:r w:rsidR="00715B3D" w:rsidRPr="00E0506E">
        <w:rPr>
          <w:rFonts w:cstheme="minorHAnsi"/>
          <w:sz w:val="24"/>
          <w:szCs w:val="24"/>
        </w:rPr>
        <w:tab/>
      </w:r>
    </w:p>
    <w:p w14:paraId="376AE882" w14:textId="3E22AA23" w:rsidR="00601A26" w:rsidRPr="00E0506E" w:rsidRDefault="00715B3D" w:rsidP="00601A26">
      <w:pPr>
        <w:pStyle w:val="NoSpacing"/>
        <w:rPr>
          <w:rFonts w:asciiTheme="minorHAnsi" w:eastAsia="Calibri" w:hAnsiTheme="minorHAnsi" w:cstheme="minorHAnsi"/>
          <w:b/>
        </w:rPr>
      </w:pPr>
      <w:r w:rsidRPr="00E0506E">
        <w:rPr>
          <w:rFonts w:asciiTheme="minorHAnsi" w:eastAsia="Calibri" w:hAnsiTheme="minorHAnsi" w:cstheme="minorHAnsi"/>
          <w:b/>
        </w:rPr>
        <w:t>Public Forum</w:t>
      </w:r>
      <w:r w:rsidR="00574027" w:rsidRPr="00E0506E">
        <w:rPr>
          <w:rFonts w:asciiTheme="minorHAnsi" w:eastAsia="Calibri" w:hAnsiTheme="minorHAnsi" w:cstheme="minorHAnsi"/>
          <w:b/>
        </w:rPr>
        <w:t>:</w:t>
      </w:r>
    </w:p>
    <w:p w14:paraId="52E5C8DF" w14:textId="5457E9C7" w:rsidR="00F51293" w:rsidRPr="00E0506E" w:rsidRDefault="00F51293" w:rsidP="00601A26">
      <w:pPr>
        <w:pStyle w:val="NoSpacing"/>
        <w:rPr>
          <w:rFonts w:asciiTheme="minorHAnsi" w:eastAsia="Calibri" w:hAnsiTheme="minorHAnsi" w:cstheme="minorHAnsi"/>
          <w:b/>
        </w:rPr>
      </w:pPr>
    </w:p>
    <w:p w14:paraId="4BB05E2B" w14:textId="22D49521" w:rsidR="00F51293" w:rsidRPr="00E0506E" w:rsidRDefault="00F51293" w:rsidP="00601A26">
      <w:pPr>
        <w:pStyle w:val="NoSpacing"/>
        <w:rPr>
          <w:rFonts w:asciiTheme="minorHAnsi" w:eastAsia="Calibri" w:hAnsiTheme="minorHAnsi" w:cstheme="minorHAnsi"/>
          <w:bCs/>
        </w:rPr>
      </w:pPr>
      <w:r w:rsidRPr="00E0506E">
        <w:rPr>
          <w:rFonts w:asciiTheme="minorHAnsi" w:eastAsia="Calibri" w:hAnsiTheme="minorHAnsi" w:cstheme="minorHAnsi"/>
          <w:b/>
        </w:rPr>
        <w:t>Present:-</w:t>
      </w:r>
      <w:r w:rsidRPr="00E0506E">
        <w:rPr>
          <w:rFonts w:asciiTheme="minorHAnsi" w:eastAsia="Calibri" w:hAnsiTheme="minorHAnsi" w:cstheme="minorHAnsi"/>
          <w:bCs/>
        </w:rPr>
        <w:t xml:space="preserve">P Dunford, Dr S Yeates, </w:t>
      </w:r>
      <w:r w:rsidR="00E0506E" w:rsidRPr="00E0506E">
        <w:rPr>
          <w:rFonts w:asciiTheme="minorHAnsi" w:eastAsia="Calibri" w:hAnsiTheme="minorHAnsi" w:cstheme="minorHAnsi"/>
          <w:bCs/>
        </w:rPr>
        <w:t xml:space="preserve">S Dunford, B Evans, A Bruce, F </w:t>
      </w:r>
      <w:proofErr w:type="gramStart"/>
      <w:r w:rsidR="00E0506E" w:rsidRPr="00E0506E">
        <w:rPr>
          <w:rFonts w:asciiTheme="minorHAnsi" w:eastAsia="Calibri" w:hAnsiTheme="minorHAnsi" w:cstheme="minorHAnsi"/>
          <w:bCs/>
        </w:rPr>
        <w:t>McGuinness</w:t>
      </w:r>
      <w:proofErr w:type="gramEnd"/>
      <w:r w:rsidR="00E0506E" w:rsidRPr="00E0506E">
        <w:rPr>
          <w:rFonts w:asciiTheme="minorHAnsi" w:eastAsia="Calibri" w:hAnsiTheme="minorHAnsi" w:cstheme="minorHAnsi"/>
          <w:bCs/>
        </w:rPr>
        <w:t xml:space="preserve"> and A Moore</w:t>
      </w:r>
    </w:p>
    <w:p w14:paraId="5069D719" w14:textId="076DB832" w:rsidR="00E0506E" w:rsidRPr="00E0506E" w:rsidRDefault="00E0506E" w:rsidP="00601A26">
      <w:pPr>
        <w:pStyle w:val="NoSpacing"/>
        <w:rPr>
          <w:rFonts w:asciiTheme="minorHAnsi" w:eastAsia="Calibri" w:hAnsiTheme="minorHAnsi" w:cstheme="minorHAnsi"/>
          <w:bCs/>
        </w:rPr>
      </w:pPr>
    </w:p>
    <w:p w14:paraId="17400F0A" w14:textId="4C3F93BB" w:rsidR="00E0506E" w:rsidRPr="00E0506E" w:rsidRDefault="00E0506E" w:rsidP="00601A26">
      <w:pPr>
        <w:pStyle w:val="NoSpacing"/>
        <w:rPr>
          <w:rFonts w:asciiTheme="minorHAnsi" w:eastAsia="Calibri" w:hAnsiTheme="minorHAnsi" w:cstheme="minorHAnsi"/>
          <w:bCs/>
        </w:rPr>
      </w:pPr>
      <w:r w:rsidRPr="00E0506E">
        <w:rPr>
          <w:rFonts w:asciiTheme="minorHAnsi" w:eastAsia="Calibri" w:hAnsiTheme="minorHAnsi" w:cstheme="minorHAnsi"/>
          <w:bCs/>
        </w:rPr>
        <w:t>Clerk – P Holland</w:t>
      </w:r>
    </w:p>
    <w:p w14:paraId="4984F3C8" w14:textId="3E134786" w:rsidR="00601A26" w:rsidRPr="00E0506E" w:rsidRDefault="00601A26" w:rsidP="00601A26">
      <w:pPr>
        <w:pStyle w:val="NoSpacing"/>
        <w:rPr>
          <w:rFonts w:asciiTheme="minorHAnsi" w:eastAsia="Calibri" w:hAnsiTheme="minorHAnsi" w:cstheme="minorHAnsi"/>
          <w:bCs/>
        </w:rPr>
      </w:pPr>
    </w:p>
    <w:p w14:paraId="04ABAA50" w14:textId="44E8739C" w:rsidR="00E0506E" w:rsidRDefault="00E0506E" w:rsidP="00601A26">
      <w:pPr>
        <w:pStyle w:val="NoSpacing"/>
        <w:rPr>
          <w:rFonts w:asciiTheme="minorHAnsi" w:eastAsia="Calibri" w:hAnsiTheme="minorHAnsi" w:cstheme="minorHAnsi"/>
          <w:b/>
        </w:rPr>
      </w:pPr>
      <w:r w:rsidRPr="00E0506E">
        <w:rPr>
          <w:rFonts w:asciiTheme="minorHAnsi" w:eastAsia="Calibri" w:hAnsiTheme="minorHAnsi" w:cstheme="minorHAnsi"/>
          <w:b/>
        </w:rPr>
        <w:t>PUBLIC FORUM</w:t>
      </w:r>
    </w:p>
    <w:p w14:paraId="24A7FECE" w14:textId="5BE6F8E7" w:rsidR="00E0506E" w:rsidRDefault="00E0506E" w:rsidP="00601A26">
      <w:pPr>
        <w:pStyle w:val="NoSpacing"/>
        <w:rPr>
          <w:rFonts w:asciiTheme="minorHAnsi" w:eastAsia="Calibri" w:hAnsiTheme="minorHAnsi" w:cstheme="minorHAnsi"/>
          <w:b/>
        </w:rPr>
      </w:pPr>
    </w:p>
    <w:p w14:paraId="46E7AE7A" w14:textId="0FD7F0A7" w:rsidR="00E0506E" w:rsidRDefault="00E0506E" w:rsidP="00601A2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Pr="00E0506E">
        <w:rPr>
          <w:rFonts w:asciiTheme="minorHAnsi" w:hAnsiTheme="minorHAnsi" w:cstheme="minorHAnsi"/>
        </w:rPr>
        <w:t xml:space="preserve">group of residents from Mount Pleasant in Parkend who attended the </w:t>
      </w:r>
      <w:r w:rsidR="00713C35" w:rsidRPr="00E0506E">
        <w:rPr>
          <w:rFonts w:asciiTheme="minorHAnsi" w:hAnsiTheme="minorHAnsi" w:cstheme="minorHAnsi"/>
        </w:rPr>
        <w:t>meeting,</w:t>
      </w:r>
      <w:r w:rsidRPr="00E0506E">
        <w:rPr>
          <w:rFonts w:asciiTheme="minorHAnsi" w:hAnsiTheme="minorHAnsi" w:cstheme="minorHAnsi"/>
        </w:rPr>
        <w:t xml:space="preserve"> and a spokesperson </w:t>
      </w:r>
      <w:r w:rsidR="0097656F">
        <w:rPr>
          <w:rFonts w:asciiTheme="minorHAnsi" w:hAnsiTheme="minorHAnsi" w:cstheme="minorHAnsi"/>
        </w:rPr>
        <w:t>read</w:t>
      </w:r>
      <w:r w:rsidRPr="00E0506E">
        <w:rPr>
          <w:rFonts w:asciiTheme="minorHAnsi" w:hAnsiTheme="minorHAnsi" w:cstheme="minorHAnsi"/>
        </w:rPr>
        <w:t xml:space="preserve"> a statement on their behalf to the planning committee</w:t>
      </w:r>
      <w:r>
        <w:rPr>
          <w:rFonts w:asciiTheme="minorHAnsi" w:hAnsiTheme="minorHAnsi" w:cstheme="minorHAnsi"/>
        </w:rPr>
        <w:t xml:space="preserve"> regarding </w:t>
      </w:r>
      <w:r w:rsidR="00713C35">
        <w:rPr>
          <w:rFonts w:asciiTheme="minorHAnsi" w:hAnsiTheme="minorHAnsi" w:cstheme="minorHAnsi"/>
        </w:rPr>
        <w:t>the application at the</w:t>
      </w:r>
      <w:r>
        <w:rPr>
          <w:rFonts w:asciiTheme="minorHAnsi" w:hAnsiTheme="minorHAnsi" w:cstheme="minorHAnsi"/>
        </w:rPr>
        <w:t xml:space="preserve"> Builders Yard, Mount Pleasant, Parkend</w:t>
      </w:r>
      <w:r w:rsidR="00713C35">
        <w:rPr>
          <w:rFonts w:asciiTheme="minorHAnsi" w:hAnsiTheme="minorHAnsi" w:cstheme="minorHAnsi"/>
        </w:rPr>
        <w:t xml:space="preserve"> – Erection of 3 detached dwellings with associated landscaping, </w:t>
      </w:r>
      <w:proofErr w:type="gramStart"/>
      <w:r w:rsidR="00713C35">
        <w:rPr>
          <w:rFonts w:asciiTheme="minorHAnsi" w:hAnsiTheme="minorHAnsi" w:cstheme="minorHAnsi"/>
        </w:rPr>
        <w:t>parking</w:t>
      </w:r>
      <w:proofErr w:type="gramEnd"/>
      <w:r w:rsidR="00713C35">
        <w:rPr>
          <w:rFonts w:asciiTheme="minorHAnsi" w:hAnsiTheme="minorHAnsi" w:cstheme="minorHAnsi"/>
        </w:rPr>
        <w:t xml:space="preserve"> and associated works, which was on the agenda for discussion.</w:t>
      </w:r>
    </w:p>
    <w:p w14:paraId="1E7BF8E9" w14:textId="1508D239" w:rsidR="00713C35" w:rsidRDefault="00713C35" w:rsidP="00601A26">
      <w:pPr>
        <w:pStyle w:val="NoSpacing"/>
        <w:rPr>
          <w:rFonts w:asciiTheme="minorHAnsi" w:hAnsiTheme="minorHAnsi" w:cstheme="minorHAnsi"/>
        </w:rPr>
      </w:pPr>
    </w:p>
    <w:p w14:paraId="49E338ED" w14:textId="0E948A20" w:rsidR="00BF0D1E" w:rsidRDefault="00713C35" w:rsidP="00601A2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statement highlighted </w:t>
      </w:r>
      <w:r w:rsidR="00271796">
        <w:rPr>
          <w:rFonts w:asciiTheme="minorHAnsi" w:hAnsiTheme="minorHAnsi" w:cstheme="minorHAnsi"/>
        </w:rPr>
        <w:t xml:space="preserve">areas of concern including </w:t>
      </w:r>
      <w:r w:rsidR="00B42D9C">
        <w:rPr>
          <w:rFonts w:asciiTheme="minorHAnsi" w:hAnsiTheme="minorHAnsi" w:cstheme="minorHAnsi"/>
        </w:rPr>
        <w:t>Consultation, Ground Suitability, Design and Access Statement errors, Drainage</w:t>
      </w:r>
      <w:r w:rsidR="0097656F">
        <w:rPr>
          <w:rFonts w:asciiTheme="minorHAnsi" w:hAnsiTheme="minorHAnsi" w:cstheme="minorHAnsi"/>
        </w:rPr>
        <w:t xml:space="preserve"> and Flooding</w:t>
      </w:r>
      <w:r w:rsidR="00B42D9C">
        <w:rPr>
          <w:rFonts w:asciiTheme="minorHAnsi" w:hAnsiTheme="minorHAnsi" w:cstheme="minorHAnsi"/>
        </w:rPr>
        <w:t>, Site Entrance, Traffic and Safety</w:t>
      </w:r>
      <w:r w:rsidR="00BF0D1E">
        <w:rPr>
          <w:rFonts w:asciiTheme="minorHAnsi" w:hAnsiTheme="minorHAnsi" w:cstheme="minorHAnsi"/>
        </w:rPr>
        <w:t xml:space="preserve"> and Proposal declarations.</w:t>
      </w:r>
    </w:p>
    <w:p w14:paraId="380CEA4E" w14:textId="77777777" w:rsidR="00BF0D1E" w:rsidRDefault="00BF0D1E" w:rsidP="00601A26">
      <w:pPr>
        <w:pStyle w:val="NoSpacing"/>
        <w:rPr>
          <w:rFonts w:asciiTheme="minorHAnsi" w:hAnsiTheme="minorHAnsi" w:cstheme="minorHAnsi"/>
        </w:rPr>
      </w:pPr>
    </w:p>
    <w:p w14:paraId="1C0F3DE1" w14:textId="6E948389" w:rsidR="00C35AEC" w:rsidRDefault="00C35AEC" w:rsidP="00601A2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Several Cllrs asked questions, which were answered by the residents.</w:t>
      </w:r>
    </w:p>
    <w:p w14:paraId="5287026C" w14:textId="2074D98E" w:rsidR="00806117" w:rsidRDefault="00806117" w:rsidP="00601A26">
      <w:pPr>
        <w:pStyle w:val="NoSpacing"/>
        <w:rPr>
          <w:rFonts w:asciiTheme="minorHAnsi" w:hAnsiTheme="minorHAnsi" w:cstheme="minorHAnsi"/>
        </w:rPr>
      </w:pPr>
    </w:p>
    <w:p w14:paraId="3DCADAC7" w14:textId="4D9E6FA6" w:rsidR="00806117" w:rsidRDefault="00806117" w:rsidP="00601A2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question of having this application “Called In” was </w:t>
      </w:r>
      <w:r w:rsidR="0097656F">
        <w:rPr>
          <w:rFonts w:asciiTheme="minorHAnsi" w:hAnsiTheme="minorHAnsi" w:cstheme="minorHAnsi"/>
        </w:rPr>
        <w:t xml:space="preserve">also </w:t>
      </w:r>
      <w:r>
        <w:rPr>
          <w:rFonts w:asciiTheme="minorHAnsi" w:hAnsiTheme="minorHAnsi" w:cstheme="minorHAnsi"/>
        </w:rPr>
        <w:t>raised.</w:t>
      </w:r>
    </w:p>
    <w:p w14:paraId="46D633C4" w14:textId="228CB208" w:rsidR="00806117" w:rsidRDefault="00806117" w:rsidP="00601A26">
      <w:pPr>
        <w:pStyle w:val="NoSpacing"/>
        <w:rPr>
          <w:rFonts w:asciiTheme="minorHAnsi" w:hAnsiTheme="minorHAnsi" w:cstheme="minorHAnsi"/>
        </w:rPr>
      </w:pPr>
    </w:p>
    <w:p w14:paraId="2B6C014A" w14:textId="60C6DE04" w:rsidR="00C35AEC" w:rsidRDefault="00806117" w:rsidP="00601A26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Forum closed at 6pm</w:t>
      </w:r>
    </w:p>
    <w:p w14:paraId="0E758471" w14:textId="0FC59EDB" w:rsidR="00713C35" w:rsidRPr="00E0506E" w:rsidRDefault="00BF0D1E" w:rsidP="00601A26">
      <w:pPr>
        <w:pStyle w:val="NoSpacing"/>
        <w:rPr>
          <w:rFonts w:asciiTheme="minorHAnsi" w:eastAsia="Calibr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 </w:t>
      </w:r>
    </w:p>
    <w:p w14:paraId="011740A9" w14:textId="77777777" w:rsidR="00601A26" w:rsidRPr="00E0506E" w:rsidRDefault="00601A26" w:rsidP="00601A26">
      <w:pPr>
        <w:pStyle w:val="NoSpacing"/>
        <w:rPr>
          <w:rFonts w:asciiTheme="minorHAnsi" w:eastAsia="Calibri" w:hAnsiTheme="minorHAnsi" w:cstheme="minorHAnsi"/>
          <w:b/>
        </w:rPr>
      </w:pPr>
    </w:p>
    <w:p w14:paraId="51722103" w14:textId="32677003" w:rsidR="00601A26" w:rsidRPr="00C35AEC" w:rsidRDefault="00601A26" w:rsidP="00601A26">
      <w:pPr>
        <w:pStyle w:val="NoSpacing"/>
        <w:rPr>
          <w:rFonts w:asciiTheme="minorHAnsi" w:eastAsia="Calibri" w:hAnsiTheme="minorHAnsi" w:cstheme="minorHAnsi"/>
          <w:bCs/>
        </w:rPr>
      </w:pPr>
      <w:r w:rsidRPr="00E0506E">
        <w:rPr>
          <w:rFonts w:asciiTheme="minorHAnsi" w:eastAsia="Calibri" w:hAnsiTheme="minorHAnsi" w:cstheme="minorHAnsi"/>
          <w:b/>
        </w:rPr>
        <w:t xml:space="preserve">1 </w:t>
      </w:r>
      <w:r w:rsidRPr="00E0506E">
        <w:rPr>
          <w:rFonts w:asciiTheme="minorHAnsi" w:eastAsia="Calibri" w:hAnsiTheme="minorHAnsi" w:cstheme="minorHAnsi"/>
          <w:b/>
        </w:rPr>
        <w:tab/>
        <w:t>Apologies.</w:t>
      </w:r>
      <w:r w:rsidR="00C35AEC">
        <w:rPr>
          <w:rFonts w:asciiTheme="minorHAnsi" w:eastAsia="Calibri" w:hAnsiTheme="minorHAnsi" w:cstheme="minorHAnsi"/>
          <w:b/>
        </w:rPr>
        <w:t xml:space="preserve"> </w:t>
      </w:r>
      <w:r w:rsidR="00C35AEC">
        <w:rPr>
          <w:rFonts w:asciiTheme="minorHAnsi" w:eastAsia="Calibri" w:hAnsiTheme="minorHAnsi" w:cstheme="minorHAnsi"/>
          <w:bCs/>
        </w:rPr>
        <w:t xml:space="preserve">J Dale, A </w:t>
      </w:r>
      <w:proofErr w:type="gramStart"/>
      <w:r w:rsidR="00C35AEC">
        <w:rPr>
          <w:rFonts w:asciiTheme="minorHAnsi" w:eastAsia="Calibri" w:hAnsiTheme="minorHAnsi" w:cstheme="minorHAnsi"/>
          <w:bCs/>
        </w:rPr>
        <w:t>Grant</w:t>
      </w:r>
      <w:proofErr w:type="gramEnd"/>
      <w:r w:rsidR="00C35AEC">
        <w:rPr>
          <w:rFonts w:asciiTheme="minorHAnsi" w:eastAsia="Calibri" w:hAnsiTheme="minorHAnsi" w:cstheme="minorHAnsi"/>
          <w:bCs/>
        </w:rPr>
        <w:t xml:space="preserve"> and R Leppington – District Councillor. </w:t>
      </w:r>
    </w:p>
    <w:p w14:paraId="22695CE3" w14:textId="77777777" w:rsidR="00601A26" w:rsidRPr="00E0506E" w:rsidRDefault="00601A26" w:rsidP="00601A26">
      <w:pPr>
        <w:pStyle w:val="NoSpacing"/>
        <w:rPr>
          <w:rFonts w:asciiTheme="minorHAnsi" w:eastAsia="Calibri" w:hAnsiTheme="minorHAnsi" w:cstheme="minorHAnsi"/>
          <w:b/>
        </w:rPr>
      </w:pPr>
    </w:p>
    <w:p w14:paraId="3F1D406A" w14:textId="40217E7D" w:rsidR="00601A26" w:rsidRPr="00C35AEC" w:rsidRDefault="00601A26" w:rsidP="00601A26">
      <w:pPr>
        <w:pStyle w:val="NoSpacing"/>
        <w:rPr>
          <w:rFonts w:asciiTheme="minorHAnsi" w:eastAsia="Calibri" w:hAnsiTheme="minorHAnsi" w:cstheme="minorHAnsi"/>
          <w:bCs/>
        </w:rPr>
      </w:pPr>
      <w:r w:rsidRPr="00E0506E">
        <w:rPr>
          <w:rFonts w:asciiTheme="minorHAnsi" w:eastAsia="Calibri" w:hAnsiTheme="minorHAnsi" w:cstheme="minorHAnsi"/>
          <w:b/>
        </w:rPr>
        <w:t xml:space="preserve">2 </w:t>
      </w:r>
      <w:r w:rsidRPr="00E0506E">
        <w:rPr>
          <w:rFonts w:asciiTheme="minorHAnsi" w:eastAsia="Calibri" w:hAnsiTheme="minorHAnsi" w:cstheme="minorHAnsi"/>
          <w:b/>
        </w:rPr>
        <w:tab/>
        <w:t>Declarations of Interest</w:t>
      </w:r>
      <w:r w:rsidR="00C35AEC">
        <w:rPr>
          <w:rFonts w:asciiTheme="minorHAnsi" w:eastAsia="Calibri" w:hAnsiTheme="minorHAnsi" w:cstheme="minorHAnsi"/>
          <w:b/>
        </w:rPr>
        <w:t xml:space="preserve">. </w:t>
      </w:r>
      <w:r w:rsidR="00C35AEC" w:rsidRPr="00896A2C">
        <w:rPr>
          <w:rFonts w:asciiTheme="minorHAnsi" w:eastAsia="Calibri" w:hAnsiTheme="minorHAnsi" w:cstheme="minorHAnsi"/>
          <w:bCs/>
        </w:rPr>
        <w:t>None</w:t>
      </w:r>
    </w:p>
    <w:p w14:paraId="603CF514" w14:textId="77777777" w:rsidR="00601A26" w:rsidRPr="00E0506E" w:rsidRDefault="00601A26" w:rsidP="00601A26">
      <w:pPr>
        <w:pStyle w:val="NoSpacing"/>
        <w:rPr>
          <w:rFonts w:asciiTheme="minorHAnsi" w:eastAsia="Calibri" w:hAnsiTheme="minorHAnsi" w:cstheme="minorHAnsi"/>
          <w:b/>
        </w:rPr>
      </w:pPr>
    </w:p>
    <w:p w14:paraId="1D92E08D" w14:textId="1475492C" w:rsidR="00601A26" w:rsidRPr="00896A2C" w:rsidRDefault="00601A26" w:rsidP="00601A26">
      <w:pPr>
        <w:pStyle w:val="NoSpacing"/>
        <w:rPr>
          <w:rFonts w:asciiTheme="minorHAnsi" w:eastAsia="Calibri" w:hAnsiTheme="minorHAnsi" w:cstheme="minorHAnsi"/>
          <w:bCs/>
        </w:rPr>
      </w:pPr>
      <w:r w:rsidRPr="00E0506E">
        <w:rPr>
          <w:rFonts w:asciiTheme="minorHAnsi" w:eastAsia="Calibri" w:hAnsiTheme="minorHAnsi" w:cstheme="minorHAnsi"/>
          <w:b/>
        </w:rPr>
        <w:t>3</w:t>
      </w:r>
      <w:r w:rsidRPr="00E0506E">
        <w:rPr>
          <w:rFonts w:asciiTheme="minorHAnsi" w:eastAsia="Calibri" w:hAnsiTheme="minorHAnsi" w:cstheme="minorHAnsi"/>
          <w:b/>
        </w:rPr>
        <w:tab/>
        <w:t>Minutes of last meeting (19</w:t>
      </w:r>
      <w:r w:rsidRPr="00E0506E">
        <w:rPr>
          <w:rFonts w:asciiTheme="minorHAnsi" w:eastAsia="Calibri" w:hAnsiTheme="minorHAnsi" w:cstheme="minorHAnsi"/>
          <w:b/>
          <w:vertAlign w:val="superscript"/>
        </w:rPr>
        <w:t>th</w:t>
      </w:r>
      <w:r w:rsidRPr="00E0506E">
        <w:rPr>
          <w:rFonts w:asciiTheme="minorHAnsi" w:eastAsia="Calibri" w:hAnsiTheme="minorHAnsi" w:cstheme="minorHAnsi"/>
          <w:b/>
        </w:rPr>
        <w:t xml:space="preserve"> July 2022)</w:t>
      </w:r>
      <w:r w:rsidR="00896A2C">
        <w:rPr>
          <w:rFonts w:asciiTheme="minorHAnsi" w:eastAsia="Calibri" w:hAnsiTheme="minorHAnsi" w:cstheme="minorHAnsi"/>
          <w:b/>
        </w:rPr>
        <w:t>.</w:t>
      </w:r>
      <w:r w:rsidR="00896A2C">
        <w:rPr>
          <w:rFonts w:asciiTheme="minorHAnsi" w:eastAsia="Calibri" w:hAnsiTheme="minorHAnsi" w:cstheme="minorHAnsi"/>
          <w:bCs/>
        </w:rPr>
        <w:t xml:space="preserve"> There were no minutes as this meeting was inquorate. </w:t>
      </w:r>
    </w:p>
    <w:p w14:paraId="26BD445C" w14:textId="77777777" w:rsidR="00601A26" w:rsidRPr="00E0506E" w:rsidRDefault="00601A26" w:rsidP="00601A26">
      <w:pPr>
        <w:pStyle w:val="NoSpacing"/>
        <w:rPr>
          <w:rFonts w:asciiTheme="minorHAnsi" w:hAnsiTheme="minorHAnsi" w:cstheme="minorHAnsi"/>
          <w:b/>
        </w:rPr>
      </w:pPr>
    </w:p>
    <w:p w14:paraId="45F44DAC" w14:textId="796AF950" w:rsidR="00601A26" w:rsidRDefault="00601A26" w:rsidP="00601A26">
      <w:pPr>
        <w:pStyle w:val="NoSpacing"/>
        <w:rPr>
          <w:rFonts w:asciiTheme="minorHAnsi" w:hAnsiTheme="minorHAnsi" w:cstheme="minorHAnsi"/>
          <w:b/>
        </w:rPr>
      </w:pPr>
      <w:r w:rsidRPr="00E0506E">
        <w:rPr>
          <w:rFonts w:asciiTheme="minorHAnsi" w:hAnsiTheme="minorHAnsi" w:cstheme="minorHAnsi"/>
          <w:b/>
        </w:rPr>
        <w:t xml:space="preserve">4 </w:t>
      </w:r>
      <w:r w:rsidRPr="00E0506E"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17EB7231" w14:textId="77777777" w:rsidR="00C35AEC" w:rsidRPr="00E0506E" w:rsidRDefault="00C35AEC" w:rsidP="00601A26">
      <w:pPr>
        <w:pStyle w:val="NoSpacing"/>
        <w:rPr>
          <w:rFonts w:asciiTheme="minorHAnsi" w:hAnsiTheme="minorHAnsi" w:cstheme="minorHAnsi"/>
          <w:b/>
        </w:rPr>
      </w:pPr>
    </w:p>
    <w:p w14:paraId="48548791" w14:textId="697A4388" w:rsidR="00601A26" w:rsidRDefault="00601A26" w:rsidP="00601A26">
      <w:pPr>
        <w:pStyle w:val="NoSpacing"/>
        <w:rPr>
          <w:rFonts w:asciiTheme="minorHAnsi" w:hAnsiTheme="minorHAnsi" w:cstheme="minorHAnsi"/>
          <w:b/>
        </w:rPr>
      </w:pPr>
    </w:p>
    <w:p w14:paraId="5D004051" w14:textId="71B4368B" w:rsidR="00C35AEC" w:rsidRPr="00E0506E" w:rsidRDefault="00C35AEC" w:rsidP="00C35AEC">
      <w:pPr>
        <w:rPr>
          <w:rFonts w:cstheme="minorHAnsi"/>
          <w:b/>
          <w:sz w:val="24"/>
          <w:szCs w:val="24"/>
          <w:u w:val="single"/>
          <w:shd w:val="clear" w:color="auto" w:fill="FFFFFF"/>
        </w:rPr>
      </w:pPr>
      <w:r w:rsidRPr="00E0506E">
        <w:rPr>
          <w:rFonts w:cstheme="minorHAnsi"/>
          <w:b/>
          <w:sz w:val="24"/>
          <w:szCs w:val="24"/>
          <w:u w:val="single"/>
          <w:shd w:val="clear" w:color="auto" w:fill="FFFFFF"/>
        </w:rPr>
        <w:t>4e) Parkend Ward</w:t>
      </w:r>
      <w:r>
        <w:rPr>
          <w:rFonts w:cstheme="minorHAnsi"/>
          <w:b/>
          <w:sz w:val="24"/>
          <w:szCs w:val="24"/>
          <w:u w:val="single"/>
          <w:shd w:val="clear" w:color="auto" w:fill="FFFFFF"/>
        </w:rPr>
        <w:t xml:space="preserve"> – due to the resident’s presentation this item was moved to be beginning of the meeting.</w:t>
      </w:r>
    </w:p>
    <w:p w14:paraId="6DB04A4D" w14:textId="77777777" w:rsidR="00C35AEC" w:rsidRPr="00E0506E" w:rsidRDefault="00C35AEC" w:rsidP="00C35AEC">
      <w:pPr>
        <w:rPr>
          <w:rFonts w:cstheme="minorHAnsi"/>
          <w:b/>
          <w:sz w:val="24"/>
          <w:szCs w:val="24"/>
          <w:u w:val="single"/>
          <w:shd w:val="clear" w:color="auto" w:fill="FFFFFF"/>
        </w:rPr>
      </w:pPr>
    </w:p>
    <w:p w14:paraId="1F1F54E0" w14:textId="77777777" w:rsidR="00C35AEC" w:rsidRPr="00E0506E" w:rsidRDefault="00C35AEC" w:rsidP="00C35AEC">
      <w:pPr>
        <w:rPr>
          <w:rFonts w:cstheme="minorHAnsi"/>
          <w:b/>
          <w:color w:val="000000"/>
          <w:sz w:val="24"/>
          <w:szCs w:val="24"/>
        </w:rPr>
      </w:pPr>
      <w:bookmarkStart w:id="0" w:name="_Hlk110419364"/>
      <w:r w:rsidRPr="00E0506E">
        <w:rPr>
          <w:rFonts w:cstheme="minorHAnsi"/>
          <w:b/>
          <w:sz w:val="24"/>
          <w:szCs w:val="24"/>
        </w:rPr>
        <w:t>P0975/22/FUL – Builders Yard, Mount Pleasant, Parkend, Gloucestershire</w:t>
      </w:r>
    </w:p>
    <w:p w14:paraId="1007D43E" w14:textId="0D27F9C3" w:rsidR="00C35AEC" w:rsidRDefault="00C35AEC" w:rsidP="00C35AEC">
      <w:pPr>
        <w:rPr>
          <w:rFonts w:cstheme="minorHAnsi"/>
          <w:b/>
          <w:sz w:val="24"/>
          <w:szCs w:val="24"/>
        </w:rPr>
      </w:pPr>
      <w:r w:rsidRPr="0097656F">
        <w:rPr>
          <w:rFonts w:cstheme="minorHAnsi"/>
          <w:b/>
          <w:sz w:val="24"/>
          <w:szCs w:val="24"/>
        </w:rPr>
        <w:t xml:space="preserve">Erection of No. 3 detached dwellings with associated landscaping, </w:t>
      </w:r>
      <w:proofErr w:type="gramStart"/>
      <w:r w:rsidRPr="0097656F">
        <w:rPr>
          <w:rFonts w:cstheme="minorHAnsi"/>
          <w:b/>
          <w:sz w:val="24"/>
          <w:szCs w:val="24"/>
        </w:rPr>
        <w:t>parking</w:t>
      </w:r>
      <w:proofErr w:type="gramEnd"/>
      <w:r w:rsidRPr="0097656F">
        <w:rPr>
          <w:rFonts w:cstheme="minorHAnsi"/>
          <w:b/>
          <w:sz w:val="24"/>
          <w:szCs w:val="24"/>
        </w:rPr>
        <w:t xml:space="preserve"> and associated works.</w:t>
      </w:r>
    </w:p>
    <w:bookmarkEnd w:id="0"/>
    <w:p w14:paraId="51A558EC" w14:textId="4F514095" w:rsidR="00762A66" w:rsidRDefault="00762A66" w:rsidP="00C35AEC">
      <w:pPr>
        <w:rPr>
          <w:rFonts w:cstheme="minorHAnsi"/>
          <w:b/>
          <w:sz w:val="24"/>
          <w:szCs w:val="24"/>
        </w:rPr>
      </w:pPr>
    </w:p>
    <w:p w14:paraId="7B276EB7" w14:textId="2223B7D6" w:rsidR="00762A66" w:rsidRDefault="00762A66" w:rsidP="00C35AEC">
      <w:pPr>
        <w:rPr>
          <w:rFonts w:cstheme="minorHAnsi"/>
          <w:bCs/>
          <w:sz w:val="24"/>
          <w:szCs w:val="24"/>
        </w:rPr>
      </w:pPr>
      <w:r w:rsidRPr="00762A66">
        <w:rPr>
          <w:rFonts w:cstheme="minorHAnsi"/>
          <w:bCs/>
          <w:sz w:val="24"/>
          <w:szCs w:val="24"/>
        </w:rPr>
        <w:t xml:space="preserve">Discussions </w:t>
      </w:r>
      <w:r>
        <w:rPr>
          <w:rFonts w:cstheme="minorHAnsi"/>
          <w:bCs/>
          <w:sz w:val="24"/>
          <w:szCs w:val="24"/>
        </w:rPr>
        <w:t>about this application included the suitability of the land and its location outside of Settlement Boundary, Highways issues and other factors relating to the site.</w:t>
      </w:r>
    </w:p>
    <w:p w14:paraId="4F504204" w14:textId="550172E9" w:rsidR="00762A66" w:rsidRDefault="00762A66" w:rsidP="00C35AEC">
      <w:pPr>
        <w:rPr>
          <w:rFonts w:cstheme="minorHAnsi"/>
          <w:bCs/>
          <w:sz w:val="24"/>
          <w:szCs w:val="24"/>
        </w:rPr>
      </w:pPr>
    </w:p>
    <w:p w14:paraId="33A23E38" w14:textId="3EF622B2" w:rsidR="00762A66" w:rsidRPr="0027176F" w:rsidRDefault="00762A66" w:rsidP="00C35AEC">
      <w:pPr>
        <w:rPr>
          <w:rFonts w:cstheme="minorHAnsi"/>
          <w:bCs/>
          <w:sz w:val="24"/>
          <w:szCs w:val="24"/>
        </w:rPr>
      </w:pPr>
      <w:r w:rsidRPr="0027176F">
        <w:rPr>
          <w:rFonts w:cstheme="minorHAnsi"/>
          <w:bCs/>
          <w:sz w:val="24"/>
          <w:szCs w:val="24"/>
        </w:rPr>
        <w:t>A request for an extension to the co</w:t>
      </w:r>
      <w:r w:rsidR="000177CB" w:rsidRPr="0027176F">
        <w:rPr>
          <w:rFonts w:cstheme="minorHAnsi"/>
          <w:bCs/>
          <w:sz w:val="24"/>
          <w:szCs w:val="24"/>
        </w:rPr>
        <w:t>nsultation</w:t>
      </w:r>
      <w:r w:rsidRPr="0027176F">
        <w:rPr>
          <w:rFonts w:cstheme="minorHAnsi"/>
          <w:bCs/>
          <w:sz w:val="24"/>
          <w:szCs w:val="24"/>
        </w:rPr>
        <w:t xml:space="preserve"> deadline was discussed but it was pointed out that </w:t>
      </w:r>
      <w:r w:rsidR="000177CB" w:rsidRPr="0027176F">
        <w:rPr>
          <w:rFonts w:cstheme="minorHAnsi"/>
          <w:bCs/>
          <w:sz w:val="24"/>
          <w:szCs w:val="24"/>
        </w:rPr>
        <w:t>this deadline has already been extended from 12</w:t>
      </w:r>
      <w:r w:rsidR="000177CB" w:rsidRPr="0027176F">
        <w:rPr>
          <w:rFonts w:cstheme="minorHAnsi"/>
          <w:bCs/>
          <w:sz w:val="24"/>
          <w:szCs w:val="24"/>
          <w:vertAlign w:val="superscript"/>
        </w:rPr>
        <w:t>th</w:t>
      </w:r>
      <w:r w:rsidR="000177CB" w:rsidRPr="0027176F">
        <w:rPr>
          <w:rFonts w:cstheme="minorHAnsi"/>
          <w:bCs/>
          <w:sz w:val="24"/>
          <w:szCs w:val="24"/>
        </w:rPr>
        <w:t xml:space="preserve"> August 2022 to 22</w:t>
      </w:r>
      <w:r w:rsidR="000177CB" w:rsidRPr="0027176F">
        <w:rPr>
          <w:rFonts w:cstheme="minorHAnsi"/>
          <w:bCs/>
          <w:sz w:val="24"/>
          <w:szCs w:val="24"/>
          <w:vertAlign w:val="superscript"/>
        </w:rPr>
        <w:t>nd</w:t>
      </w:r>
      <w:r w:rsidR="000177CB" w:rsidRPr="0027176F">
        <w:rPr>
          <w:rFonts w:cstheme="minorHAnsi"/>
          <w:bCs/>
          <w:sz w:val="24"/>
          <w:szCs w:val="24"/>
        </w:rPr>
        <w:t xml:space="preserve"> August 2022.  This gives the Planning Committee time to have this item put back onto the </w:t>
      </w:r>
      <w:proofErr w:type="gramStart"/>
      <w:r w:rsidR="000177CB" w:rsidRPr="0027176F">
        <w:rPr>
          <w:rFonts w:cstheme="minorHAnsi"/>
          <w:bCs/>
          <w:sz w:val="24"/>
          <w:szCs w:val="24"/>
        </w:rPr>
        <w:t>Agenda</w:t>
      </w:r>
      <w:proofErr w:type="gramEnd"/>
      <w:r w:rsidR="000177CB" w:rsidRPr="0027176F">
        <w:rPr>
          <w:rFonts w:cstheme="minorHAnsi"/>
          <w:bCs/>
          <w:sz w:val="24"/>
          <w:szCs w:val="24"/>
        </w:rPr>
        <w:t xml:space="preserve"> for the next meeting on 16</w:t>
      </w:r>
      <w:r w:rsidR="000177CB" w:rsidRPr="0027176F">
        <w:rPr>
          <w:rFonts w:cstheme="minorHAnsi"/>
          <w:bCs/>
          <w:sz w:val="24"/>
          <w:szCs w:val="24"/>
          <w:vertAlign w:val="superscript"/>
        </w:rPr>
        <w:t>th</w:t>
      </w:r>
      <w:r w:rsidR="000177CB" w:rsidRPr="0027176F">
        <w:rPr>
          <w:rFonts w:cstheme="minorHAnsi"/>
          <w:bCs/>
          <w:sz w:val="24"/>
          <w:szCs w:val="24"/>
        </w:rPr>
        <w:t xml:space="preserve"> August 2022.</w:t>
      </w:r>
    </w:p>
    <w:p w14:paraId="039DE441" w14:textId="5B4A4011" w:rsidR="000177CB" w:rsidRPr="0027176F" w:rsidRDefault="000177CB" w:rsidP="00C35AEC">
      <w:pPr>
        <w:rPr>
          <w:rFonts w:cstheme="minorHAnsi"/>
          <w:bCs/>
          <w:sz w:val="24"/>
          <w:szCs w:val="24"/>
        </w:rPr>
      </w:pPr>
    </w:p>
    <w:p w14:paraId="5E12BEEC" w14:textId="77777777" w:rsidR="009A66C7" w:rsidRPr="0027176F" w:rsidRDefault="000177CB" w:rsidP="00C35AEC">
      <w:pPr>
        <w:rPr>
          <w:rFonts w:cstheme="minorHAnsi"/>
          <w:bCs/>
          <w:sz w:val="24"/>
          <w:szCs w:val="24"/>
        </w:rPr>
      </w:pPr>
      <w:r w:rsidRPr="0027176F">
        <w:rPr>
          <w:rFonts w:cstheme="minorHAnsi"/>
          <w:bCs/>
          <w:sz w:val="24"/>
          <w:szCs w:val="24"/>
        </w:rPr>
        <w:t>It was suggested that a provisional re</w:t>
      </w:r>
      <w:r w:rsidR="008578FC" w:rsidRPr="0027176F">
        <w:rPr>
          <w:rFonts w:cstheme="minorHAnsi"/>
          <w:bCs/>
          <w:sz w:val="24"/>
          <w:szCs w:val="24"/>
        </w:rPr>
        <w:t>port</w:t>
      </w:r>
      <w:r w:rsidRPr="0027176F">
        <w:rPr>
          <w:rFonts w:cstheme="minorHAnsi"/>
          <w:bCs/>
          <w:sz w:val="24"/>
          <w:szCs w:val="24"/>
        </w:rPr>
        <w:t xml:space="preserve"> be sent</w:t>
      </w:r>
      <w:r w:rsidR="009A66C7" w:rsidRPr="0027176F">
        <w:rPr>
          <w:rFonts w:cstheme="minorHAnsi"/>
          <w:bCs/>
          <w:sz w:val="24"/>
          <w:szCs w:val="24"/>
        </w:rPr>
        <w:t>.</w:t>
      </w:r>
    </w:p>
    <w:p w14:paraId="1A71AF32" w14:textId="77777777" w:rsidR="009A66C7" w:rsidRPr="0027176F" w:rsidRDefault="009A66C7" w:rsidP="00C35AEC">
      <w:pPr>
        <w:rPr>
          <w:rFonts w:cstheme="minorHAnsi"/>
          <w:bCs/>
          <w:sz w:val="24"/>
          <w:szCs w:val="24"/>
        </w:rPr>
      </w:pPr>
    </w:p>
    <w:p w14:paraId="4A88BDB1" w14:textId="4D25F82A" w:rsidR="000177CB" w:rsidRPr="0027176F" w:rsidRDefault="009A66C7" w:rsidP="00C35AEC">
      <w:pPr>
        <w:rPr>
          <w:rFonts w:cstheme="minorHAnsi"/>
          <w:bCs/>
          <w:sz w:val="24"/>
          <w:szCs w:val="24"/>
        </w:rPr>
      </w:pPr>
      <w:r w:rsidRPr="0027176F">
        <w:rPr>
          <w:rFonts w:cstheme="minorHAnsi"/>
          <w:bCs/>
          <w:sz w:val="24"/>
          <w:szCs w:val="24"/>
        </w:rPr>
        <w:t>It was also suggested that</w:t>
      </w:r>
      <w:r w:rsidR="000177CB" w:rsidRPr="0027176F">
        <w:rPr>
          <w:rFonts w:cstheme="minorHAnsi"/>
          <w:bCs/>
          <w:sz w:val="24"/>
          <w:szCs w:val="24"/>
        </w:rPr>
        <w:t xml:space="preserve"> the reports which are mentioned in the application but are not available online</w:t>
      </w:r>
      <w:r w:rsidRPr="0027176F">
        <w:rPr>
          <w:rFonts w:cstheme="minorHAnsi"/>
          <w:bCs/>
          <w:sz w:val="24"/>
          <w:szCs w:val="24"/>
        </w:rPr>
        <w:t xml:space="preserve"> are asked </w:t>
      </w:r>
      <w:proofErr w:type="gramStart"/>
      <w:r w:rsidRPr="0027176F">
        <w:rPr>
          <w:rFonts w:cstheme="minorHAnsi"/>
          <w:bCs/>
          <w:sz w:val="24"/>
          <w:szCs w:val="24"/>
        </w:rPr>
        <w:t xml:space="preserve">for </w:t>
      </w:r>
      <w:r w:rsidR="000177CB" w:rsidRPr="0027176F">
        <w:rPr>
          <w:rFonts w:cstheme="minorHAnsi"/>
          <w:bCs/>
          <w:sz w:val="24"/>
          <w:szCs w:val="24"/>
        </w:rPr>
        <w:t>.</w:t>
      </w:r>
      <w:proofErr w:type="gramEnd"/>
    </w:p>
    <w:p w14:paraId="4B0A3CA3" w14:textId="62C51BBE" w:rsidR="000177CB" w:rsidRPr="0027176F" w:rsidRDefault="000177CB" w:rsidP="00C35AEC">
      <w:pPr>
        <w:rPr>
          <w:rFonts w:cstheme="minorHAnsi"/>
          <w:bCs/>
          <w:sz w:val="24"/>
          <w:szCs w:val="24"/>
        </w:rPr>
      </w:pPr>
    </w:p>
    <w:p w14:paraId="3EC642C2" w14:textId="30B00082" w:rsidR="000177CB" w:rsidRPr="0027176F" w:rsidRDefault="000177CB" w:rsidP="00C35AEC">
      <w:pPr>
        <w:rPr>
          <w:rFonts w:cstheme="minorHAnsi"/>
          <w:bCs/>
          <w:sz w:val="24"/>
          <w:szCs w:val="24"/>
        </w:rPr>
      </w:pPr>
      <w:r w:rsidRPr="0027176F">
        <w:rPr>
          <w:rFonts w:cstheme="minorHAnsi"/>
          <w:bCs/>
          <w:sz w:val="24"/>
          <w:szCs w:val="24"/>
        </w:rPr>
        <w:t xml:space="preserve">The option </w:t>
      </w:r>
      <w:r w:rsidR="008578FC" w:rsidRPr="0027176F">
        <w:rPr>
          <w:rFonts w:cstheme="minorHAnsi"/>
          <w:bCs/>
          <w:sz w:val="24"/>
          <w:szCs w:val="24"/>
        </w:rPr>
        <w:t>to</w:t>
      </w:r>
      <w:r w:rsidRPr="0027176F">
        <w:rPr>
          <w:rFonts w:cstheme="minorHAnsi"/>
          <w:bCs/>
          <w:sz w:val="24"/>
          <w:szCs w:val="24"/>
        </w:rPr>
        <w:t xml:space="preserve"> hav</w:t>
      </w:r>
      <w:r w:rsidR="008578FC" w:rsidRPr="0027176F">
        <w:rPr>
          <w:rFonts w:cstheme="minorHAnsi"/>
          <w:bCs/>
          <w:sz w:val="24"/>
          <w:szCs w:val="24"/>
        </w:rPr>
        <w:t>e</w:t>
      </w:r>
      <w:r w:rsidRPr="0027176F">
        <w:rPr>
          <w:rFonts w:cstheme="minorHAnsi"/>
          <w:bCs/>
          <w:sz w:val="24"/>
          <w:szCs w:val="24"/>
        </w:rPr>
        <w:t xml:space="preserve"> this application “Called In” was also discussed.</w:t>
      </w:r>
    </w:p>
    <w:p w14:paraId="127D9578" w14:textId="529E72BD" w:rsidR="00C35AEC" w:rsidRPr="008578FC" w:rsidRDefault="00C35AEC" w:rsidP="00601A26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6DE19579" w14:textId="77777777" w:rsidR="00601A26" w:rsidRPr="008578FC" w:rsidRDefault="00601A26" w:rsidP="00601A26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02302DF5" w14:textId="77777777" w:rsidR="00601A26" w:rsidRPr="00E0506E" w:rsidRDefault="00601A26" w:rsidP="00601A26">
      <w:pPr>
        <w:rPr>
          <w:rFonts w:cstheme="minorHAnsi"/>
          <w:b/>
          <w:sz w:val="24"/>
          <w:szCs w:val="24"/>
          <w:u w:val="single"/>
        </w:rPr>
      </w:pPr>
      <w:r w:rsidRPr="00E0506E">
        <w:rPr>
          <w:rFonts w:cstheme="minorHAnsi"/>
          <w:b/>
          <w:sz w:val="24"/>
          <w:szCs w:val="24"/>
          <w:u w:val="single"/>
        </w:rPr>
        <w:t>4a) Bream Ward</w:t>
      </w:r>
    </w:p>
    <w:p w14:paraId="0D5FD22B" w14:textId="77777777" w:rsidR="00601A26" w:rsidRPr="00E0506E" w:rsidRDefault="00601A26" w:rsidP="00601A26">
      <w:pPr>
        <w:rPr>
          <w:rFonts w:cstheme="minorHAnsi"/>
          <w:b/>
          <w:i/>
          <w:sz w:val="24"/>
          <w:szCs w:val="24"/>
        </w:rPr>
      </w:pPr>
      <w:r w:rsidRPr="00E0506E">
        <w:rPr>
          <w:rFonts w:cstheme="minorHAnsi"/>
          <w:b/>
          <w:i/>
          <w:sz w:val="24"/>
          <w:szCs w:val="24"/>
        </w:rPr>
        <w:t>Please note that for Bream planning applications the Parish Council policy is that for new developments consisting of two or more dwellings, a cattle (sheep) grid must be provided.</w:t>
      </w:r>
    </w:p>
    <w:p w14:paraId="300E7E03" w14:textId="77777777" w:rsidR="00601A26" w:rsidRPr="00E0506E" w:rsidRDefault="00601A26" w:rsidP="00601A26">
      <w:pPr>
        <w:rPr>
          <w:rFonts w:cstheme="minorHAnsi"/>
          <w:b/>
          <w:i/>
          <w:sz w:val="24"/>
          <w:szCs w:val="24"/>
        </w:rPr>
      </w:pPr>
    </w:p>
    <w:p w14:paraId="37050106" w14:textId="77777777" w:rsidR="00601A26" w:rsidRPr="00E0506E" w:rsidRDefault="00601A26" w:rsidP="00601A26">
      <w:pPr>
        <w:rPr>
          <w:rFonts w:eastAsia="MS Mincho" w:cstheme="minorHAnsi"/>
          <w:bCs/>
          <w:sz w:val="24"/>
          <w:szCs w:val="24"/>
        </w:rPr>
      </w:pPr>
    </w:p>
    <w:p w14:paraId="5605050A" w14:textId="77777777" w:rsidR="00601A26" w:rsidRPr="00E0506E" w:rsidRDefault="00601A26" w:rsidP="00601A26">
      <w:pPr>
        <w:rPr>
          <w:rFonts w:eastAsia="MS Mincho" w:cstheme="minorHAnsi"/>
          <w:b/>
          <w:sz w:val="24"/>
          <w:szCs w:val="24"/>
          <w:u w:val="single"/>
        </w:rPr>
      </w:pPr>
      <w:r w:rsidRPr="00E0506E">
        <w:rPr>
          <w:rFonts w:eastAsia="MS Mincho" w:cstheme="minorHAnsi"/>
          <w:b/>
          <w:sz w:val="24"/>
          <w:szCs w:val="24"/>
          <w:u w:val="single"/>
        </w:rPr>
        <w:t>4b) Berry Hill Ward</w:t>
      </w:r>
    </w:p>
    <w:p w14:paraId="199F43E0" w14:textId="77777777" w:rsidR="00601A26" w:rsidRPr="00E0506E" w:rsidRDefault="00601A26" w:rsidP="00601A26">
      <w:pPr>
        <w:rPr>
          <w:rFonts w:eastAsia="MS Mincho" w:cstheme="minorHAnsi"/>
          <w:b/>
          <w:i/>
          <w:sz w:val="24"/>
          <w:szCs w:val="24"/>
        </w:rPr>
      </w:pPr>
      <w:r w:rsidRPr="00E0506E">
        <w:rPr>
          <w:rFonts w:eastAsia="MS Mincho" w:cstheme="minorHAnsi"/>
          <w:b/>
          <w:i/>
          <w:sz w:val="24"/>
          <w:szCs w:val="24"/>
        </w:rPr>
        <w:t>Please note that planning applications for the Berry Hill and Christchurch wards must be compliant with the Neighbourhood Development Plan for the area.</w:t>
      </w:r>
    </w:p>
    <w:p w14:paraId="0DFBA9CA" w14:textId="77777777" w:rsidR="00601A26" w:rsidRPr="00E0506E" w:rsidRDefault="00601A26" w:rsidP="00601A26">
      <w:pPr>
        <w:rPr>
          <w:rFonts w:eastAsia="MS Mincho" w:cstheme="minorHAnsi"/>
          <w:b/>
          <w:i/>
          <w:sz w:val="24"/>
          <w:szCs w:val="24"/>
        </w:rPr>
      </w:pPr>
    </w:p>
    <w:p w14:paraId="0AAD73D1" w14:textId="77777777" w:rsidR="00601A26" w:rsidRPr="00806117" w:rsidRDefault="00601A26" w:rsidP="00601A26">
      <w:pPr>
        <w:rPr>
          <w:rFonts w:eastAsia="MS Mincho" w:cstheme="minorHAnsi"/>
          <w:b/>
          <w:iCs/>
          <w:sz w:val="24"/>
          <w:szCs w:val="24"/>
        </w:rPr>
      </w:pPr>
      <w:bookmarkStart w:id="1" w:name="_Hlk110424851"/>
      <w:r w:rsidRPr="00806117">
        <w:rPr>
          <w:rFonts w:eastAsia="MS Mincho" w:cstheme="minorHAnsi"/>
          <w:b/>
          <w:iCs/>
          <w:sz w:val="24"/>
          <w:szCs w:val="24"/>
        </w:rPr>
        <w:t xml:space="preserve">P0934/22/FUL – Land at </w:t>
      </w:r>
      <w:proofErr w:type="spellStart"/>
      <w:r w:rsidRPr="00806117">
        <w:rPr>
          <w:rFonts w:eastAsia="MS Mincho" w:cstheme="minorHAnsi"/>
          <w:b/>
          <w:iCs/>
          <w:sz w:val="24"/>
          <w:szCs w:val="24"/>
        </w:rPr>
        <w:t>Joyford</w:t>
      </w:r>
      <w:proofErr w:type="spellEnd"/>
      <w:r w:rsidRPr="00806117">
        <w:rPr>
          <w:rFonts w:eastAsia="MS Mincho" w:cstheme="minorHAnsi"/>
          <w:b/>
          <w:iCs/>
          <w:sz w:val="24"/>
          <w:szCs w:val="24"/>
        </w:rPr>
        <w:t xml:space="preserve"> Hill (Plot 4), </w:t>
      </w:r>
      <w:proofErr w:type="spellStart"/>
      <w:r w:rsidRPr="00806117">
        <w:rPr>
          <w:rFonts w:eastAsia="MS Mincho" w:cstheme="minorHAnsi"/>
          <w:b/>
          <w:iCs/>
          <w:sz w:val="24"/>
          <w:szCs w:val="24"/>
        </w:rPr>
        <w:t>Joyford</w:t>
      </w:r>
      <w:proofErr w:type="spellEnd"/>
      <w:r w:rsidRPr="00806117">
        <w:rPr>
          <w:rFonts w:eastAsia="MS Mincho" w:cstheme="minorHAnsi"/>
          <w:b/>
          <w:iCs/>
          <w:sz w:val="24"/>
          <w:szCs w:val="24"/>
        </w:rPr>
        <w:t>, Coleford, GL16 7AH</w:t>
      </w:r>
    </w:p>
    <w:p w14:paraId="3B40CCB4" w14:textId="48402CB3" w:rsidR="00601A26" w:rsidRPr="00806117" w:rsidRDefault="00601A26" w:rsidP="00601A26">
      <w:pPr>
        <w:rPr>
          <w:rFonts w:eastAsia="MS Mincho" w:cstheme="minorHAnsi"/>
          <w:b/>
          <w:iCs/>
          <w:sz w:val="24"/>
          <w:szCs w:val="24"/>
        </w:rPr>
      </w:pPr>
      <w:r w:rsidRPr="00806117">
        <w:rPr>
          <w:rFonts w:eastAsia="MS Mincho" w:cstheme="minorHAnsi"/>
          <w:b/>
          <w:iCs/>
          <w:sz w:val="24"/>
          <w:szCs w:val="24"/>
        </w:rPr>
        <w:t>Variation of conditions 01 (approved plans), 02 (biodiversity mitigation), 05 (landscaping scheme), 07 (visibility splays/front boundary). 08 (boundaries scheme) &amp; 10 (vehicular access) relating to planning permission P2097/20/FUL.</w:t>
      </w:r>
    </w:p>
    <w:p w14:paraId="60FFA26C" w14:textId="4A06E971" w:rsidR="00806117" w:rsidRDefault="00806117" w:rsidP="00601A26">
      <w:pPr>
        <w:rPr>
          <w:rFonts w:eastAsia="MS Mincho" w:cstheme="minorHAnsi"/>
          <w:bCs/>
          <w:iCs/>
          <w:sz w:val="24"/>
          <w:szCs w:val="24"/>
        </w:rPr>
      </w:pPr>
    </w:p>
    <w:p w14:paraId="06367696" w14:textId="78F1A976" w:rsidR="00806117" w:rsidRPr="00E0506E" w:rsidRDefault="00806117" w:rsidP="00601A26">
      <w:pPr>
        <w:rPr>
          <w:rFonts w:eastAsia="MS Mincho" w:cstheme="minorHAnsi"/>
          <w:bCs/>
          <w:iCs/>
          <w:sz w:val="24"/>
          <w:szCs w:val="24"/>
        </w:rPr>
      </w:pPr>
      <w:r>
        <w:rPr>
          <w:rFonts w:eastAsia="MS Mincho" w:cstheme="minorHAnsi"/>
          <w:bCs/>
          <w:iCs/>
          <w:sz w:val="24"/>
          <w:szCs w:val="24"/>
        </w:rPr>
        <w:t xml:space="preserve">WDPC </w:t>
      </w:r>
      <w:r w:rsidR="00E7495A">
        <w:rPr>
          <w:rFonts w:eastAsia="MS Mincho" w:cstheme="minorHAnsi"/>
          <w:bCs/>
          <w:iCs/>
          <w:sz w:val="24"/>
          <w:szCs w:val="24"/>
        </w:rPr>
        <w:t xml:space="preserve">feel strongly that </w:t>
      </w:r>
      <w:r>
        <w:rPr>
          <w:rFonts w:eastAsia="MS Mincho" w:cstheme="minorHAnsi"/>
          <w:bCs/>
          <w:iCs/>
          <w:sz w:val="24"/>
          <w:szCs w:val="24"/>
        </w:rPr>
        <w:t xml:space="preserve">compliance with the terms and conditions regarding fencing/hedging mitigation proposals </w:t>
      </w:r>
      <w:r w:rsidR="008578FC">
        <w:rPr>
          <w:rFonts w:eastAsia="MS Mincho" w:cstheme="minorHAnsi"/>
          <w:bCs/>
          <w:iCs/>
          <w:sz w:val="24"/>
          <w:szCs w:val="24"/>
        </w:rPr>
        <w:t xml:space="preserve">should </w:t>
      </w:r>
      <w:r w:rsidR="00E7495A">
        <w:rPr>
          <w:rFonts w:eastAsia="MS Mincho" w:cstheme="minorHAnsi"/>
          <w:bCs/>
          <w:iCs/>
          <w:sz w:val="24"/>
          <w:szCs w:val="24"/>
        </w:rPr>
        <w:t xml:space="preserve">be </w:t>
      </w:r>
      <w:r>
        <w:rPr>
          <w:rFonts w:eastAsia="MS Mincho" w:cstheme="minorHAnsi"/>
          <w:bCs/>
          <w:iCs/>
          <w:sz w:val="24"/>
          <w:szCs w:val="24"/>
        </w:rPr>
        <w:t>enforced.</w:t>
      </w:r>
    </w:p>
    <w:p w14:paraId="3FF9DC93" w14:textId="77777777" w:rsidR="00601A26" w:rsidRPr="00E0506E" w:rsidRDefault="00601A26" w:rsidP="00601A26">
      <w:pPr>
        <w:rPr>
          <w:rFonts w:eastAsia="MS Mincho" w:cstheme="minorHAnsi"/>
          <w:bCs/>
          <w:iCs/>
          <w:sz w:val="24"/>
          <w:szCs w:val="24"/>
        </w:rPr>
      </w:pPr>
    </w:p>
    <w:p w14:paraId="6F8FBC4E" w14:textId="77777777" w:rsidR="00601A26" w:rsidRPr="00E0506E" w:rsidRDefault="00601A26" w:rsidP="00601A26">
      <w:pPr>
        <w:rPr>
          <w:rFonts w:eastAsia="MS Mincho" w:cstheme="minorHAnsi"/>
          <w:b/>
          <w:iCs/>
          <w:sz w:val="24"/>
          <w:szCs w:val="24"/>
        </w:rPr>
      </w:pPr>
      <w:r w:rsidRPr="00E0506E">
        <w:rPr>
          <w:rFonts w:eastAsia="MS Mincho" w:cstheme="minorHAnsi"/>
          <w:b/>
          <w:iCs/>
          <w:sz w:val="24"/>
          <w:szCs w:val="24"/>
        </w:rPr>
        <w:t xml:space="preserve">P0937/22/FUL – 72 </w:t>
      </w:r>
      <w:proofErr w:type="spellStart"/>
      <w:r w:rsidRPr="00E0506E">
        <w:rPr>
          <w:rFonts w:eastAsia="MS Mincho" w:cstheme="minorHAnsi"/>
          <w:b/>
          <w:iCs/>
          <w:sz w:val="24"/>
          <w:szCs w:val="24"/>
        </w:rPr>
        <w:t>Coverham</w:t>
      </w:r>
      <w:proofErr w:type="spellEnd"/>
      <w:r w:rsidRPr="00E0506E">
        <w:rPr>
          <w:rFonts w:eastAsia="MS Mincho" w:cstheme="minorHAnsi"/>
          <w:b/>
          <w:iCs/>
          <w:sz w:val="24"/>
          <w:szCs w:val="24"/>
        </w:rPr>
        <w:t xml:space="preserve"> Road, Berry Hill, Coleford</w:t>
      </w:r>
    </w:p>
    <w:p w14:paraId="7837F26B" w14:textId="0F67838F" w:rsidR="00601A26" w:rsidRDefault="00601A26" w:rsidP="00601A26">
      <w:pPr>
        <w:rPr>
          <w:rFonts w:eastAsia="MS Mincho" w:cstheme="minorHAnsi"/>
          <w:b/>
          <w:iCs/>
          <w:sz w:val="24"/>
          <w:szCs w:val="24"/>
        </w:rPr>
      </w:pPr>
      <w:r w:rsidRPr="00806117">
        <w:rPr>
          <w:rFonts w:eastAsia="MS Mincho" w:cstheme="minorHAnsi"/>
          <w:b/>
          <w:iCs/>
          <w:sz w:val="24"/>
          <w:szCs w:val="24"/>
        </w:rPr>
        <w:t>Erection of a single storey extension to existing detached garage.</w:t>
      </w:r>
    </w:p>
    <w:p w14:paraId="112ECF82" w14:textId="4BDB5770" w:rsidR="0097656F" w:rsidRDefault="0097656F" w:rsidP="00601A26">
      <w:pPr>
        <w:rPr>
          <w:rFonts w:eastAsia="MS Mincho" w:cstheme="minorHAnsi"/>
          <w:b/>
          <w:iCs/>
          <w:sz w:val="24"/>
          <w:szCs w:val="24"/>
        </w:rPr>
      </w:pPr>
    </w:p>
    <w:p w14:paraId="38B639C8" w14:textId="15CEE168" w:rsidR="0097656F" w:rsidRPr="0097656F" w:rsidRDefault="0097656F" w:rsidP="00601A26">
      <w:pPr>
        <w:rPr>
          <w:rFonts w:eastAsia="MS Mincho" w:cstheme="minorHAnsi"/>
          <w:bCs/>
          <w:iCs/>
          <w:sz w:val="24"/>
          <w:szCs w:val="24"/>
        </w:rPr>
      </w:pPr>
      <w:r>
        <w:rPr>
          <w:rFonts w:eastAsia="MS Mincho" w:cstheme="minorHAnsi"/>
          <w:bCs/>
          <w:iCs/>
          <w:sz w:val="24"/>
          <w:szCs w:val="24"/>
        </w:rPr>
        <w:t>WDPC understand that other residents have done similar works and object on the grounds of suitability of potential industrial usage in a residential area.</w:t>
      </w:r>
    </w:p>
    <w:p w14:paraId="155BFD44" w14:textId="77777777" w:rsidR="00601A26" w:rsidRPr="00E0506E" w:rsidRDefault="00601A26" w:rsidP="00601A26">
      <w:pPr>
        <w:rPr>
          <w:rFonts w:eastAsia="MS Mincho" w:cstheme="minorHAnsi"/>
          <w:bCs/>
          <w:iCs/>
          <w:sz w:val="24"/>
          <w:szCs w:val="24"/>
        </w:rPr>
      </w:pPr>
    </w:p>
    <w:p w14:paraId="050FE011" w14:textId="77777777" w:rsidR="00601A26" w:rsidRPr="00E0506E" w:rsidRDefault="00601A26" w:rsidP="00601A26">
      <w:pPr>
        <w:rPr>
          <w:rFonts w:eastAsia="MS Mincho" w:cstheme="minorHAnsi"/>
          <w:b/>
          <w:i/>
          <w:sz w:val="24"/>
          <w:szCs w:val="24"/>
        </w:rPr>
      </w:pPr>
    </w:p>
    <w:p w14:paraId="4D138ECB" w14:textId="77777777" w:rsidR="00601A26" w:rsidRPr="00E0506E" w:rsidRDefault="00601A26" w:rsidP="00601A26">
      <w:pPr>
        <w:rPr>
          <w:rFonts w:eastAsia="MS Mincho" w:cstheme="minorHAnsi"/>
          <w:b/>
          <w:sz w:val="24"/>
          <w:szCs w:val="24"/>
          <w:u w:val="single"/>
        </w:rPr>
      </w:pPr>
      <w:r w:rsidRPr="00E0506E">
        <w:rPr>
          <w:rFonts w:eastAsia="MS Mincho" w:cstheme="minorHAnsi"/>
          <w:b/>
          <w:sz w:val="24"/>
          <w:szCs w:val="24"/>
          <w:u w:val="single"/>
        </w:rPr>
        <w:t>4c) Christchurch Ward</w:t>
      </w:r>
    </w:p>
    <w:p w14:paraId="0259D871" w14:textId="0B9E7B6B" w:rsidR="00601A26" w:rsidRDefault="00601A26" w:rsidP="00601A26">
      <w:pPr>
        <w:rPr>
          <w:rFonts w:eastAsia="MS Mincho" w:cstheme="minorHAnsi"/>
          <w:b/>
          <w:i/>
          <w:sz w:val="24"/>
          <w:szCs w:val="24"/>
        </w:rPr>
      </w:pPr>
      <w:r w:rsidRPr="00E0506E">
        <w:rPr>
          <w:rFonts w:eastAsia="MS Mincho" w:cstheme="minorHAnsi"/>
          <w:b/>
          <w:i/>
          <w:sz w:val="24"/>
          <w:szCs w:val="24"/>
        </w:rPr>
        <w:t>Please note that planning applications for the Berry Hill and Christchurch wards must be compliant with the Neighbourhood Development Plan for the area.</w:t>
      </w:r>
    </w:p>
    <w:p w14:paraId="59F164D4" w14:textId="1CB5F242" w:rsidR="00A324A8" w:rsidRDefault="00A324A8" w:rsidP="00601A26">
      <w:pPr>
        <w:rPr>
          <w:rFonts w:eastAsia="MS Mincho" w:cstheme="minorHAnsi"/>
          <w:b/>
          <w:i/>
          <w:sz w:val="24"/>
          <w:szCs w:val="24"/>
        </w:rPr>
      </w:pPr>
    </w:p>
    <w:p w14:paraId="0B1B8E45" w14:textId="3B2D9AB3" w:rsidR="00A324A8" w:rsidRDefault="00A324A8" w:rsidP="00601A26">
      <w:pPr>
        <w:rPr>
          <w:rFonts w:eastAsia="MS Mincho" w:cstheme="minorHAnsi"/>
          <w:b/>
          <w:i/>
          <w:sz w:val="24"/>
          <w:szCs w:val="24"/>
        </w:rPr>
      </w:pPr>
    </w:p>
    <w:p w14:paraId="5F949041" w14:textId="616EF589" w:rsidR="00A324A8" w:rsidRDefault="00A324A8" w:rsidP="00601A26">
      <w:pPr>
        <w:rPr>
          <w:rFonts w:eastAsia="MS Mincho" w:cstheme="minorHAnsi"/>
          <w:b/>
          <w:i/>
          <w:sz w:val="24"/>
          <w:szCs w:val="24"/>
        </w:rPr>
      </w:pPr>
    </w:p>
    <w:p w14:paraId="78CE867F" w14:textId="260AAE66" w:rsidR="00A324A8" w:rsidRDefault="00A324A8" w:rsidP="00601A26">
      <w:pPr>
        <w:rPr>
          <w:rFonts w:eastAsia="MS Mincho" w:cstheme="minorHAnsi"/>
          <w:b/>
          <w:i/>
          <w:sz w:val="24"/>
          <w:szCs w:val="24"/>
        </w:rPr>
      </w:pPr>
    </w:p>
    <w:p w14:paraId="02D14711" w14:textId="77777777" w:rsidR="00A324A8" w:rsidRPr="00E0506E" w:rsidRDefault="00A324A8" w:rsidP="00601A26">
      <w:pPr>
        <w:rPr>
          <w:rFonts w:eastAsia="MS Mincho" w:cstheme="minorHAnsi"/>
          <w:b/>
          <w:i/>
          <w:sz w:val="24"/>
          <w:szCs w:val="24"/>
        </w:rPr>
      </w:pPr>
    </w:p>
    <w:p w14:paraId="4BD12098" w14:textId="77777777" w:rsidR="00601A26" w:rsidRPr="00E0506E" w:rsidRDefault="00601A26" w:rsidP="00601A26">
      <w:pPr>
        <w:rPr>
          <w:rFonts w:eastAsia="MS Mincho" w:cstheme="minorHAnsi"/>
          <w:b/>
          <w:i/>
          <w:sz w:val="24"/>
          <w:szCs w:val="24"/>
        </w:rPr>
      </w:pPr>
    </w:p>
    <w:p w14:paraId="30DC543E" w14:textId="77777777" w:rsidR="00601A26" w:rsidRPr="00E0506E" w:rsidRDefault="00601A26" w:rsidP="00601A26">
      <w:pPr>
        <w:rPr>
          <w:rFonts w:eastAsia="MS Mincho" w:cstheme="minorHAnsi"/>
          <w:bCs/>
          <w:iCs/>
          <w:sz w:val="24"/>
          <w:szCs w:val="24"/>
        </w:rPr>
      </w:pPr>
    </w:p>
    <w:p w14:paraId="0F98A405" w14:textId="77777777" w:rsidR="00601A26" w:rsidRPr="00E0506E" w:rsidRDefault="00601A26" w:rsidP="00601A26">
      <w:pPr>
        <w:rPr>
          <w:rFonts w:eastAsia="Times New Roman" w:cstheme="minorHAnsi"/>
          <w:b/>
          <w:sz w:val="24"/>
          <w:szCs w:val="24"/>
          <w:u w:val="single"/>
        </w:rPr>
      </w:pPr>
      <w:r w:rsidRPr="00E0506E">
        <w:rPr>
          <w:rFonts w:cstheme="minorHAnsi"/>
          <w:b/>
          <w:sz w:val="24"/>
          <w:szCs w:val="24"/>
          <w:u w:val="single"/>
        </w:rPr>
        <w:lastRenderedPageBreak/>
        <w:t>4d) Pillowell Ward</w:t>
      </w:r>
    </w:p>
    <w:p w14:paraId="6DD910F5" w14:textId="77777777" w:rsidR="00601A26" w:rsidRPr="00E0506E" w:rsidRDefault="00601A26" w:rsidP="00601A26">
      <w:pPr>
        <w:rPr>
          <w:rFonts w:cstheme="minorHAnsi"/>
          <w:b/>
          <w:sz w:val="24"/>
          <w:szCs w:val="24"/>
          <w:u w:val="single"/>
        </w:rPr>
      </w:pPr>
    </w:p>
    <w:p w14:paraId="3B6C693C" w14:textId="77777777" w:rsidR="00601A26" w:rsidRPr="00E0506E" w:rsidRDefault="00601A26" w:rsidP="00601A26">
      <w:pPr>
        <w:rPr>
          <w:rFonts w:cstheme="minorHAnsi"/>
          <w:b/>
          <w:sz w:val="24"/>
          <w:szCs w:val="24"/>
        </w:rPr>
      </w:pPr>
      <w:r w:rsidRPr="00E0506E">
        <w:rPr>
          <w:rFonts w:cstheme="minorHAnsi"/>
          <w:b/>
          <w:sz w:val="24"/>
          <w:szCs w:val="24"/>
        </w:rPr>
        <w:t>P0810/22/FUL – The Willows, Main Road, Pillowell</w:t>
      </w:r>
    </w:p>
    <w:p w14:paraId="490E01BB" w14:textId="32AE6D60" w:rsidR="00601A26" w:rsidRDefault="00601A26" w:rsidP="00601A26">
      <w:pPr>
        <w:rPr>
          <w:rFonts w:cstheme="minorHAnsi"/>
          <w:b/>
          <w:sz w:val="24"/>
          <w:szCs w:val="24"/>
        </w:rPr>
      </w:pPr>
      <w:r w:rsidRPr="0097656F">
        <w:rPr>
          <w:rFonts w:cstheme="minorHAnsi"/>
          <w:b/>
          <w:sz w:val="24"/>
          <w:szCs w:val="24"/>
        </w:rPr>
        <w:t>Erection of a detached garage, construction of vehicular access and associated works.</w:t>
      </w:r>
    </w:p>
    <w:p w14:paraId="68A6C1EE" w14:textId="606AC14B" w:rsidR="008D6602" w:rsidRDefault="008D6602" w:rsidP="00601A26">
      <w:pPr>
        <w:rPr>
          <w:rFonts w:cstheme="minorHAnsi"/>
          <w:b/>
          <w:sz w:val="24"/>
          <w:szCs w:val="24"/>
        </w:rPr>
      </w:pPr>
    </w:p>
    <w:p w14:paraId="7A86416B" w14:textId="117AE204" w:rsidR="008D6602" w:rsidRPr="00A324A8" w:rsidRDefault="00A324A8" w:rsidP="00601A26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WDPC has no objection subject to Gloucestershire County Highways approval.</w:t>
      </w:r>
    </w:p>
    <w:p w14:paraId="0B3AA93F" w14:textId="647B91AD" w:rsidR="00762A66" w:rsidRDefault="00762A66" w:rsidP="00601A26">
      <w:pPr>
        <w:rPr>
          <w:rFonts w:cstheme="minorHAnsi"/>
          <w:b/>
          <w:sz w:val="24"/>
          <w:szCs w:val="24"/>
        </w:rPr>
      </w:pPr>
    </w:p>
    <w:p w14:paraId="73909819" w14:textId="77777777" w:rsidR="00762A66" w:rsidRPr="0097656F" w:rsidRDefault="00762A66" w:rsidP="00601A26">
      <w:pPr>
        <w:rPr>
          <w:rFonts w:cstheme="minorHAnsi"/>
          <w:b/>
          <w:sz w:val="24"/>
          <w:szCs w:val="24"/>
        </w:rPr>
      </w:pPr>
    </w:p>
    <w:p w14:paraId="39654218" w14:textId="77777777" w:rsidR="00601A26" w:rsidRPr="00E0506E" w:rsidRDefault="00601A26" w:rsidP="00601A26">
      <w:pPr>
        <w:rPr>
          <w:rFonts w:cstheme="minorHAnsi"/>
          <w:bCs/>
          <w:sz w:val="24"/>
          <w:szCs w:val="24"/>
        </w:rPr>
      </w:pPr>
    </w:p>
    <w:p w14:paraId="7CA5606A" w14:textId="77777777" w:rsidR="00601A26" w:rsidRPr="00E0506E" w:rsidRDefault="00601A26" w:rsidP="00601A26">
      <w:pPr>
        <w:rPr>
          <w:rFonts w:cstheme="minorHAnsi"/>
          <w:b/>
          <w:sz w:val="24"/>
          <w:szCs w:val="24"/>
        </w:rPr>
      </w:pPr>
      <w:r w:rsidRPr="00E0506E">
        <w:rPr>
          <w:rFonts w:cstheme="minorHAnsi"/>
          <w:b/>
          <w:sz w:val="24"/>
          <w:szCs w:val="24"/>
        </w:rPr>
        <w:t>P0928/22/FUL – Bramley Cottage, Saunders Green, Whitecroft, Lydney</w:t>
      </w:r>
    </w:p>
    <w:p w14:paraId="6F70D092" w14:textId="77777777" w:rsidR="00601A26" w:rsidRPr="0097656F" w:rsidRDefault="00601A26" w:rsidP="00601A26">
      <w:pPr>
        <w:rPr>
          <w:rFonts w:cstheme="minorHAnsi"/>
          <w:b/>
          <w:sz w:val="24"/>
          <w:szCs w:val="24"/>
        </w:rPr>
      </w:pPr>
      <w:r w:rsidRPr="0097656F">
        <w:rPr>
          <w:rFonts w:cstheme="minorHAnsi"/>
          <w:b/>
          <w:sz w:val="24"/>
          <w:szCs w:val="24"/>
        </w:rPr>
        <w:t>Erection of a single storey rear extension with associated works.</w:t>
      </w:r>
    </w:p>
    <w:p w14:paraId="55FE59DD" w14:textId="323D5F36" w:rsidR="00601A26" w:rsidRDefault="00601A26" w:rsidP="00601A26">
      <w:pPr>
        <w:rPr>
          <w:rFonts w:cstheme="minorHAnsi"/>
          <w:bCs/>
          <w:sz w:val="24"/>
          <w:szCs w:val="24"/>
        </w:rPr>
      </w:pPr>
    </w:p>
    <w:p w14:paraId="777A7773" w14:textId="4CC78A16" w:rsidR="00A324A8" w:rsidRPr="00E0506E" w:rsidRDefault="00A324A8" w:rsidP="00601A26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WDPC has no observations</w:t>
      </w:r>
    </w:p>
    <w:bookmarkEnd w:id="1"/>
    <w:p w14:paraId="5537AB80" w14:textId="77777777" w:rsidR="00601A26" w:rsidRPr="00E0506E" w:rsidRDefault="00601A26" w:rsidP="00601A26">
      <w:pPr>
        <w:rPr>
          <w:rFonts w:cstheme="minorHAnsi"/>
          <w:bCs/>
          <w:sz w:val="24"/>
          <w:szCs w:val="24"/>
        </w:rPr>
      </w:pPr>
    </w:p>
    <w:p w14:paraId="53BB3619" w14:textId="77777777" w:rsidR="00601A26" w:rsidRPr="00E0506E" w:rsidRDefault="00601A26" w:rsidP="00601A26">
      <w:pPr>
        <w:rPr>
          <w:rFonts w:eastAsia="MS Mincho" w:cstheme="minorHAnsi"/>
          <w:b/>
          <w:sz w:val="24"/>
          <w:szCs w:val="24"/>
          <w:u w:val="single"/>
        </w:rPr>
      </w:pPr>
      <w:r w:rsidRPr="00E0506E">
        <w:rPr>
          <w:rFonts w:eastAsia="MS Mincho" w:cstheme="minorHAnsi"/>
          <w:b/>
          <w:sz w:val="24"/>
          <w:szCs w:val="24"/>
          <w:u w:val="single"/>
        </w:rPr>
        <w:t>4f) Sling &amp; Ellwood Ward</w:t>
      </w:r>
    </w:p>
    <w:p w14:paraId="50174CCD" w14:textId="77777777" w:rsidR="00601A26" w:rsidRPr="00E0506E" w:rsidRDefault="00601A26" w:rsidP="00601A26">
      <w:pPr>
        <w:rPr>
          <w:rFonts w:eastAsia="MS Mincho" w:cstheme="minorHAnsi"/>
          <w:b/>
          <w:sz w:val="24"/>
          <w:szCs w:val="24"/>
          <w:u w:val="single"/>
        </w:rPr>
      </w:pPr>
    </w:p>
    <w:p w14:paraId="28EA27A5" w14:textId="77777777" w:rsidR="00601A26" w:rsidRPr="00E0506E" w:rsidRDefault="00601A26" w:rsidP="00601A26">
      <w:pPr>
        <w:rPr>
          <w:rFonts w:eastAsia="MS Mincho" w:cstheme="minorHAnsi"/>
          <w:b/>
          <w:sz w:val="24"/>
          <w:szCs w:val="24"/>
          <w:u w:val="single"/>
        </w:rPr>
      </w:pPr>
    </w:p>
    <w:p w14:paraId="39FFB03F" w14:textId="77777777" w:rsidR="00601A26" w:rsidRPr="00E0506E" w:rsidRDefault="00601A26" w:rsidP="00601A26">
      <w:pPr>
        <w:rPr>
          <w:rFonts w:eastAsia="MS Mincho" w:cstheme="minorHAnsi"/>
          <w:b/>
          <w:sz w:val="24"/>
          <w:szCs w:val="24"/>
          <w:u w:val="single"/>
        </w:rPr>
      </w:pPr>
    </w:p>
    <w:p w14:paraId="2119296B" w14:textId="77777777" w:rsidR="00601A26" w:rsidRPr="00E0506E" w:rsidRDefault="00601A26" w:rsidP="00601A26">
      <w:pPr>
        <w:ind w:left="720" w:hanging="720"/>
        <w:rPr>
          <w:rFonts w:eastAsia="Calibri" w:cstheme="minorHAnsi"/>
          <w:sz w:val="24"/>
          <w:szCs w:val="24"/>
        </w:rPr>
      </w:pPr>
      <w:r w:rsidRPr="00E0506E">
        <w:rPr>
          <w:rFonts w:cstheme="minorHAnsi"/>
          <w:b/>
          <w:sz w:val="24"/>
          <w:szCs w:val="24"/>
        </w:rPr>
        <w:t xml:space="preserve">5. </w:t>
      </w:r>
      <w:r w:rsidRPr="00E0506E">
        <w:rPr>
          <w:rFonts w:cstheme="minorHAnsi"/>
          <w:b/>
          <w:sz w:val="24"/>
          <w:szCs w:val="24"/>
        </w:rPr>
        <w:tab/>
        <w:t>Next meeting: 5.30 pm, Tuesday 16</w:t>
      </w:r>
      <w:r w:rsidRPr="00E0506E">
        <w:rPr>
          <w:rFonts w:cstheme="minorHAnsi"/>
          <w:b/>
          <w:sz w:val="24"/>
          <w:szCs w:val="24"/>
          <w:vertAlign w:val="superscript"/>
        </w:rPr>
        <w:t>th</w:t>
      </w:r>
      <w:r w:rsidRPr="00E0506E">
        <w:rPr>
          <w:rFonts w:cstheme="minorHAnsi"/>
          <w:b/>
          <w:sz w:val="24"/>
          <w:szCs w:val="24"/>
        </w:rPr>
        <w:t xml:space="preserve"> August 2022 at the West Dean Centre, Bream.  </w:t>
      </w:r>
    </w:p>
    <w:p w14:paraId="30A21DF6" w14:textId="712D8B5E" w:rsidR="00715B3D" w:rsidRPr="00E0506E" w:rsidRDefault="00715B3D" w:rsidP="00715B3D">
      <w:pPr>
        <w:rPr>
          <w:rFonts w:eastAsia="Calibri" w:cstheme="minorHAnsi"/>
          <w:b/>
          <w:sz w:val="24"/>
          <w:szCs w:val="24"/>
        </w:rPr>
      </w:pPr>
    </w:p>
    <w:p w14:paraId="7B48774D" w14:textId="2615C361" w:rsidR="00601A26" w:rsidRDefault="00601A26" w:rsidP="00715B3D">
      <w:pPr>
        <w:rPr>
          <w:rFonts w:eastAsia="Calibri" w:cstheme="minorHAnsi"/>
          <w:b/>
        </w:rPr>
      </w:pPr>
    </w:p>
    <w:p w14:paraId="2BF52433" w14:textId="767A88B3" w:rsidR="00601A26" w:rsidRDefault="00601A26" w:rsidP="00715B3D">
      <w:pPr>
        <w:rPr>
          <w:rFonts w:eastAsia="Calibri" w:cstheme="minorHAnsi"/>
          <w:b/>
        </w:rPr>
      </w:pPr>
    </w:p>
    <w:p w14:paraId="55DB2281" w14:textId="52C782DB" w:rsidR="00601A26" w:rsidRDefault="00601A26" w:rsidP="00715B3D">
      <w:pPr>
        <w:rPr>
          <w:rFonts w:eastAsia="Calibri" w:cstheme="minorHAnsi"/>
          <w:b/>
        </w:rPr>
      </w:pPr>
    </w:p>
    <w:p w14:paraId="4AF3FD26" w14:textId="0D4382BC" w:rsidR="00601A26" w:rsidRDefault="00601A26" w:rsidP="00715B3D">
      <w:pPr>
        <w:rPr>
          <w:rFonts w:eastAsia="Calibri" w:cstheme="minorHAnsi"/>
          <w:b/>
        </w:rPr>
      </w:pPr>
    </w:p>
    <w:p w14:paraId="71FB174C" w14:textId="48B9B6DE" w:rsidR="00601A26" w:rsidRDefault="00601A26" w:rsidP="00715B3D">
      <w:pPr>
        <w:rPr>
          <w:rFonts w:eastAsia="Calibri" w:cstheme="minorHAnsi"/>
          <w:b/>
        </w:rPr>
      </w:pPr>
    </w:p>
    <w:p w14:paraId="17A95105" w14:textId="5595F5A5" w:rsidR="00601A26" w:rsidRDefault="00601A26" w:rsidP="00715B3D">
      <w:pPr>
        <w:rPr>
          <w:rFonts w:eastAsia="Calibri" w:cstheme="minorHAnsi"/>
          <w:b/>
        </w:rPr>
      </w:pPr>
    </w:p>
    <w:p w14:paraId="74FDAA0F" w14:textId="4271E99A" w:rsidR="00601A26" w:rsidRDefault="00601A26" w:rsidP="00715B3D">
      <w:pPr>
        <w:rPr>
          <w:rFonts w:eastAsia="Calibri" w:cstheme="minorHAnsi"/>
          <w:b/>
        </w:rPr>
      </w:pPr>
    </w:p>
    <w:p w14:paraId="271B7F01" w14:textId="64E41CD5" w:rsidR="00601A26" w:rsidRDefault="00601A26" w:rsidP="00715B3D">
      <w:pPr>
        <w:rPr>
          <w:rFonts w:eastAsia="Calibri" w:cstheme="minorHAnsi"/>
          <w:b/>
        </w:rPr>
      </w:pPr>
    </w:p>
    <w:p w14:paraId="1E32FE8F" w14:textId="255C6BFF" w:rsidR="00601A26" w:rsidRDefault="00601A26" w:rsidP="00715B3D">
      <w:pPr>
        <w:rPr>
          <w:rFonts w:eastAsia="Calibri" w:cstheme="minorHAnsi"/>
          <w:b/>
        </w:rPr>
      </w:pPr>
    </w:p>
    <w:p w14:paraId="65A7EA61" w14:textId="75D775C9" w:rsidR="00601A26" w:rsidRDefault="00601A26" w:rsidP="00715B3D">
      <w:pPr>
        <w:rPr>
          <w:rFonts w:eastAsia="Calibri" w:cstheme="minorHAnsi"/>
          <w:b/>
        </w:rPr>
      </w:pPr>
    </w:p>
    <w:p w14:paraId="65CE8519" w14:textId="3ED4EB45" w:rsidR="00601A26" w:rsidRDefault="00601A26" w:rsidP="00715B3D">
      <w:pPr>
        <w:rPr>
          <w:rFonts w:eastAsia="Calibri" w:cstheme="minorHAnsi"/>
          <w:b/>
        </w:rPr>
      </w:pPr>
    </w:p>
    <w:p w14:paraId="09529215" w14:textId="3FBAE534" w:rsidR="00601A26" w:rsidRDefault="00601A26" w:rsidP="00715B3D">
      <w:pPr>
        <w:rPr>
          <w:rFonts w:eastAsia="Calibri" w:cstheme="minorHAnsi"/>
          <w:b/>
        </w:rPr>
      </w:pPr>
    </w:p>
    <w:p w14:paraId="7FF7D0DB" w14:textId="61146103" w:rsidR="00601A26" w:rsidRDefault="00601A26" w:rsidP="00715B3D">
      <w:pPr>
        <w:rPr>
          <w:rFonts w:eastAsia="Calibri" w:cstheme="minorHAnsi"/>
          <w:b/>
        </w:rPr>
      </w:pPr>
    </w:p>
    <w:p w14:paraId="65DA88E1" w14:textId="0BC202F2" w:rsidR="00601A26" w:rsidRDefault="00601A26" w:rsidP="00715B3D">
      <w:pPr>
        <w:rPr>
          <w:rFonts w:eastAsia="Calibri" w:cstheme="minorHAnsi"/>
          <w:b/>
        </w:rPr>
      </w:pPr>
    </w:p>
    <w:p w14:paraId="2CF7C446" w14:textId="38317A69" w:rsidR="00601A26" w:rsidRDefault="00601A26" w:rsidP="00715B3D">
      <w:pPr>
        <w:rPr>
          <w:rFonts w:eastAsia="Calibri" w:cstheme="minorHAnsi"/>
          <w:b/>
        </w:rPr>
      </w:pPr>
    </w:p>
    <w:p w14:paraId="5D31E4D6" w14:textId="5E24C5A6" w:rsidR="00601A26" w:rsidRDefault="00601A26" w:rsidP="00715B3D">
      <w:pPr>
        <w:rPr>
          <w:rFonts w:eastAsia="Calibri" w:cstheme="minorHAnsi"/>
          <w:b/>
        </w:rPr>
      </w:pPr>
    </w:p>
    <w:p w14:paraId="43BF5E53" w14:textId="1F927B02" w:rsidR="00601A26" w:rsidRDefault="00601A26" w:rsidP="00715B3D">
      <w:pPr>
        <w:rPr>
          <w:rFonts w:eastAsia="Calibri" w:cstheme="minorHAnsi"/>
          <w:b/>
        </w:rPr>
      </w:pPr>
    </w:p>
    <w:p w14:paraId="5185C1EF" w14:textId="136DCF3C" w:rsidR="00601A26" w:rsidRDefault="00601A26" w:rsidP="00715B3D">
      <w:pPr>
        <w:rPr>
          <w:rFonts w:eastAsia="Calibri" w:cstheme="minorHAnsi"/>
          <w:b/>
        </w:rPr>
      </w:pPr>
    </w:p>
    <w:p w14:paraId="76B3E95D" w14:textId="6F0C9A4E" w:rsidR="00601A26" w:rsidRDefault="00601A26" w:rsidP="00715B3D">
      <w:pPr>
        <w:rPr>
          <w:rFonts w:eastAsia="Calibri" w:cstheme="minorHAnsi"/>
          <w:b/>
        </w:rPr>
      </w:pPr>
    </w:p>
    <w:p w14:paraId="5188968D" w14:textId="00046E93" w:rsidR="00601A26" w:rsidRDefault="00601A26" w:rsidP="00715B3D">
      <w:pPr>
        <w:rPr>
          <w:rFonts w:eastAsia="Calibri" w:cstheme="minorHAnsi"/>
          <w:b/>
        </w:rPr>
      </w:pPr>
    </w:p>
    <w:p w14:paraId="4512BE97" w14:textId="7B2681BE" w:rsidR="00601A26" w:rsidRDefault="00601A26" w:rsidP="00715B3D">
      <w:pPr>
        <w:rPr>
          <w:rFonts w:eastAsia="Calibri" w:cstheme="minorHAnsi"/>
          <w:b/>
        </w:rPr>
      </w:pPr>
    </w:p>
    <w:p w14:paraId="0F4C4A64" w14:textId="7CCE953F" w:rsidR="00601A26" w:rsidRDefault="00601A26" w:rsidP="00715B3D">
      <w:pPr>
        <w:rPr>
          <w:rFonts w:eastAsia="Calibri" w:cstheme="minorHAnsi"/>
          <w:b/>
        </w:rPr>
      </w:pPr>
    </w:p>
    <w:p w14:paraId="1C409790" w14:textId="75032495" w:rsidR="00601A26" w:rsidRDefault="00601A26" w:rsidP="00715B3D">
      <w:pPr>
        <w:rPr>
          <w:rFonts w:eastAsia="Calibri" w:cstheme="minorHAnsi"/>
          <w:b/>
        </w:rPr>
      </w:pPr>
    </w:p>
    <w:p w14:paraId="149F6DF4" w14:textId="4349ED00" w:rsidR="00601A26" w:rsidRDefault="00601A26" w:rsidP="00715B3D">
      <w:pPr>
        <w:rPr>
          <w:rFonts w:eastAsia="Calibri" w:cstheme="minorHAnsi"/>
          <w:b/>
        </w:rPr>
      </w:pPr>
    </w:p>
    <w:p w14:paraId="0615FE28" w14:textId="14C40041" w:rsidR="00601A26" w:rsidRDefault="00601A26" w:rsidP="00715B3D">
      <w:pPr>
        <w:rPr>
          <w:rFonts w:eastAsia="Calibri" w:cstheme="minorHAnsi"/>
          <w:b/>
        </w:rPr>
      </w:pPr>
    </w:p>
    <w:p w14:paraId="3E4A682C" w14:textId="478B406B" w:rsidR="00601A26" w:rsidRDefault="00601A26" w:rsidP="00715B3D">
      <w:pPr>
        <w:rPr>
          <w:rFonts w:eastAsia="Calibri" w:cstheme="minorHAnsi"/>
          <w:b/>
        </w:rPr>
      </w:pPr>
    </w:p>
    <w:p w14:paraId="443319F2" w14:textId="777720EB" w:rsidR="00601A26" w:rsidRDefault="00601A26" w:rsidP="00715B3D">
      <w:pPr>
        <w:rPr>
          <w:rFonts w:eastAsia="Calibri" w:cstheme="minorHAnsi"/>
          <w:b/>
        </w:rPr>
      </w:pPr>
    </w:p>
    <w:p w14:paraId="3036C691" w14:textId="406C716E" w:rsidR="00601A26" w:rsidRDefault="00601A26" w:rsidP="00715B3D">
      <w:pPr>
        <w:rPr>
          <w:rFonts w:eastAsia="Calibri" w:cstheme="minorHAnsi"/>
          <w:b/>
        </w:rPr>
      </w:pPr>
    </w:p>
    <w:p w14:paraId="1B48711D" w14:textId="45282B71" w:rsidR="00601A26" w:rsidRDefault="00601A26" w:rsidP="00715B3D">
      <w:pPr>
        <w:rPr>
          <w:rFonts w:eastAsia="Calibri" w:cstheme="minorHAnsi"/>
          <w:b/>
        </w:rPr>
      </w:pPr>
    </w:p>
    <w:p w14:paraId="311779F3" w14:textId="6CAE2854" w:rsidR="00601A26" w:rsidRDefault="00601A26" w:rsidP="00715B3D">
      <w:pPr>
        <w:rPr>
          <w:rFonts w:eastAsia="Calibri" w:cstheme="minorHAnsi"/>
          <w:b/>
        </w:rPr>
      </w:pPr>
    </w:p>
    <w:p w14:paraId="704E2289" w14:textId="008FE413" w:rsidR="00601A26" w:rsidRDefault="00601A26" w:rsidP="00715B3D">
      <w:pPr>
        <w:rPr>
          <w:rFonts w:eastAsia="Calibri" w:cstheme="minorHAnsi"/>
          <w:b/>
        </w:rPr>
      </w:pPr>
    </w:p>
    <w:p w14:paraId="2B2D5B96" w14:textId="061F4331" w:rsidR="00601A26" w:rsidRDefault="00601A26" w:rsidP="00715B3D">
      <w:pPr>
        <w:rPr>
          <w:rFonts w:eastAsia="Calibri" w:cstheme="minorHAnsi"/>
          <w:b/>
        </w:rPr>
      </w:pPr>
    </w:p>
    <w:p w14:paraId="78616888" w14:textId="4BF414AA" w:rsidR="00601A26" w:rsidRDefault="00601A26" w:rsidP="00715B3D">
      <w:pPr>
        <w:rPr>
          <w:rFonts w:eastAsia="Calibri" w:cstheme="minorHAnsi"/>
          <w:b/>
        </w:rPr>
      </w:pPr>
    </w:p>
    <w:p w14:paraId="6DC9AB86" w14:textId="6CC637DA" w:rsidR="00601A26" w:rsidRDefault="00601A26" w:rsidP="00715B3D">
      <w:pPr>
        <w:rPr>
          <w:rFonts w:eastAsia="Calibri" w:cstheme="minorHAnsi"/>
          <w:b/>
        </w:rPr>
      </w:pPr>
    </w:p>
    <w:p w14:paraId="4F7971B3" w14:textId="77777777" w:rsidR="00A324A8" w:rsidRPr="0053206E" w:rsidRDefault="00A324A8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  <w:r w:rsidRPr="0053206E">
        <w:rPr>
          <w:rFonts w:asciiTheme="minorHAnsi" w:hAnsiTheme="minorHAnsi" w:cstheme="minorHAnsi"/>
          <w:b/>
          <w:bCs/>
          <w:color w:val="333333"/>
          <w:sz w:val="22"/>
          <w:szCs w:val="22"/>
        </w:rPr>
        <w:lastRenderedPageBreak/>
        <w:t xml:space="preserve">Decision Notices Between </w:t>
      </w:r>
      <w:proofErr w:type="spellStart"/>
      <w:r w:rsidRPr="0053206E">
        <w:rPr>
          <w:rFonts w:asciiTheme="minorHAnsi" w:hAnsiTheme="minorHAnsi" w:cstheme="minorHAnsi"/>
          <w:b/>
          <w:bCs/>
          <w:color w:val="333333"/>
          <w:sz w:val="22"/>
          <w:szCs w:val="22"/>
        </w:rPr>
        <w:t>Wks</w:t>
      </w:r>
      <w:proofErr w:type="spellEnd"/>
      <w:r w:rsidRPr="0053206E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 20</w:t>
      </w:r>
      <w:r w:rsidRPr="0053206E">
        <w:rPr>
          <w:rFonts w:asciiTheme="minorHAnsi" w:hAnsiTheme="minorHAnsi" w:cstheme="minorHAnsi"/>
          <w:b/>
          <w:bCs/>
          <w:color w:val="333333"/>
          <w:sz w:val="22"/>
          <w:szCs w:val="22"/>
          <w:vertAlign w:val="superscript"/>
        </w:rPr>
        <w:t>th</w:t>
      </w:r>
      <w:r w:rsidRPr="0053206E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 June and 24</w:t>
      </w:r>
      <w:r w:rsidRPr="0053206E">
        <w:rPr>
          <w:rFonts w:asciiTheme="minorHAnsi" w:hAnsiTheme="minorHAnsi" w:cstheme="minorHAnsi"/>
          <w:b/>
          <w:bCs/>
          <w:color w:val="333333"/>
          <w:sz w:val="22"/>
          <w:szCs w:val="22"/>
          <w:vertAlign w:val="superscript"/>
        </w:rPr>
        <w:t>th</w:t>
      </w:r>
      <w:r w:rsidRPr="0053206E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 July 2022</w:t>
      </w:r>
    </w:p>
    <w:p w14:paraId="010BC0B0" w14:textId="77777777" w:rsidR="00A324A8" w:rsidRPr="0053206E" w:rsidRDefault="00A324A8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14:paraId="3AEBDF8D" w14:textId="77777777" w:rsidR="00A324A8" w:rsidRPr="0053206E" w:rsidRDefault="00A324A8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</w:p>
    <w:p w14:paraId="05EC063C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hyperlink r:id="rId7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Nonmaterial amendment to planning permission P1185/20/FUL to allow for the reduction in length of proposed side extension.</w:t>
        </w:r>
      </w:hyperlink>
    </w:p>
    <w:p w14:paraId="4AB7DADA" w14:textId="77777777" w:rsidR="00A324A8" w:rsidRPr="0053206E" w:rsidRDefault="00A324A8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000000"/>
          <w:sz w:val="22"/>
          <w:szCs w:val="22"/>
        </w:rPr>
        <w:t>York Cottage Orchard Way Berry Hill Gloucestershire GL16 7AQ</w:t>
      </w:r>
    </w:p>
    <w:p w14:paraId="0A53B9BC" w14:textId="77777777" w:rsidR="00A324A8" w:rsidRPr="0053206E" w:rsidRDefault="00A324A8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P0813/22/NONMAT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Thu 09 Jun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Thu 09 Jun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Consent</w:t>
      </w:r>
    </w:p>
    <w:p w14:paraId="49092149" w14:textId="77777777" w:rsidR="00A324A8" w:rsidRPr="0053206E" w:rsidRDefault="00A324A8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</w:p>
    <w:p w14:paraId="7E4ECC00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hyperlink r:id="rId8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Permission in principle for the erection of a single dwelling.</w:t>
        </w:r>
      </w:hyperlink>
    </w:p>
    <w:p w14:paraId="2FF51E14" w14:textId="77777777" w:rsidR="00A324A8" w:rsidRPr="0053206E" w:rsidRDefault="00A324A8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53206E">
        <w:rPr>
          <w:rFonts w:asciiTheme="minorHAnsi" w:hAnsiTheme="minorHAnsi" w:cstheme="minorHAnsi"/>
          <w:color w:val="000000"/>
          <w:sz w:val="22"/>
          <w:szCs w:val="22"/>
        </w:rPr>
        <w:t>Land At Watery Farm (Plot 1) Nine Wells Road Berry Hill Coleford Gloucestershire GL16 7AT</w:t>
      </w:r>
    </w:p>
    <w:p w14:paraId="698FA554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P0755/22/PIP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Fri 27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Fri 10 Jun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Refused</w:t>
      </w:r>
    </w:p>
    <w:p w14:paraId="46C66CF8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hyperlink r:id="rId9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Permission in principle for the erection of a single dwelling.</w:t>
        </w:r>
      </w:hyperlink>
    </w:p>
    <w:p w14:paraId="454F3DAF" w14:textId="77777777" w:rsidR="00A324A8" w:rsidRPr="0053206E" w:rsidRDefault="00A324A8" w:rsidP="00A324A8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53206E">
        <w:rPr>
          <w:rFonts w:asciiTheme="minorHAnsi" w:hAnsiTheme="minorHAnsi" w:cstheme="minorHAnsi"/>
          <w:color w:val="000000"/>
          <w:sz w:val="22"/>
          <w:szCs w:val="22"/>
        </w:rPr>
        <w:t>Land At Watery Farm (Plot 2) Nine Wells Road Berry Hill Coleford Gloucestershire GL16 7AT</w:t>
      </w:r>
    </w:p>
    <w:p w14:paraId="0BFE4961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P0756/22/PIP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Fri 27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Fri 10 Jun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Refused</w:t>
      </w:r>
    </w:p>
    <w:p w14:paraId="3551C9CF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</w:p>
    <w:p w14:paraId="1DB7CD30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hyperlink r:id="rId10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Erection of a single storey rear extension to benefit disabled person.</w:t>
        </w:r>
      </w:hyperlink>
    </w:p>
    <w:p w14:paraId="2F476CC0" w14:textId="77777777" w:rsidR="00A324A8" w:rsidRPr="0053206E" w:rsidRDefault="00A324A8" w:rsidP="00A324A8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53206E">
        <w:rPr>
          <w:rFonts w:asciiTheme="minorHAnsi" w:hAnsiTheme="minorHAnsi" w:cstheme="minorHAnsi"/>
          <w:color w:val="000000"/>
          <w:sz w:val="22"/>
          <w:szCs w:val="22"/>
        </w:rPr>
        <w:t xml:space="preserve">12A </w:t>
      </w:r>
      <w:proofErr w:type="spellStart"/>
      <w:r w:rsidRPr="0053206E">
        <w:rPr>
          <w:rFonts w:asciiTheme="minorHAnsi" w:hAnsiTheme="minorHAnsi" w:cstheme="minorHAnsi"/>
          <w:color w:val="000000"/>
          <w:sz w:val="22"/>
          <w:szCs w:val="22"/>
        </w:rPr>
        <w:t>Ryelands</w:t>
      </w:r>
      <w:proofErr w:type="spellEnd"/>
      <w:r w:rsidRPr="0053206E">
        <w:rPr>
          <w:rFonts w:asciiTheme="minorHAnsi" w:hAnsiTheme="minorHAnsi" w:cstheme="minorHAnsi"/>
          <w:color w:val="000000"/>
          <w:sz w:val="22"/>
          <w:szCs w:val="22"/>
        </w:rPr>
        <w:t xml:space="preserve"> Road Bream Gloucestershire GL15 6LD</w:t>
      </w:r>
    </w:p>
    <w:p w14:paraId="6223D212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P0736/22/FUL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Wed 25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Thu 16 Jun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Consent</w:t>
      </w:r>
    </w:p>
    <w:p w14:paraId="133EF1F4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hyperlink r:id="rId11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Advertisement consent for the erection of a timber sign.</w:t>
        </w:r>
      </w:hyperlink>
    </w:p>
    <w:p w14:paraId="70D4E951" w14:textId="77777777" w:rsidR="00A324A8" w:rsidRPr="0053206E" w:rsidRDefault="00A324A8" w:rsidP="00A324A8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53206E">
        <w:rPr>
          <w:rFonts w:asciiTheme="minorHAnsi" w:hAnsiTheme="minorHAnsi" w:cstheme="minorHAnsi"/>
          <w:color w:val="000000"/>
          <w:sz w:val="22"/>
          <w:szCs w:val="22"/>
        </w:rPr>
        <w:t>Dean Field Study Centre New Road Parkend Gloucestershire GL15 4JA</w:t>
      </w:r>
    </w:p>
    <w:p w14:paraId="3307B3CD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P0724/22/ADV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Tue 24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Tue 24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Consent</w:t>
      </w:r>
    </w:p>
    <w:p w14:paraId="49897E30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hyperlink r:id="rId12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Erection of a </w:t>
        </w:r>
        <w:proofErr w:type="gramStart"/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first floor</w:t>
        </w:r>
        <w:proofErr w:type="gramEnd"/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extension and single storey rear extension with </w:t>
        </w:r>
        <w:proofErr w:type="spellStart"/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associatedworks</w:t>
        </w:r>
        <w:proofErr w:type="spellEnd"/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.</w:t>
        </w:r>
      </w:hyperlink>
    </w:p>
    <w:p w14:paraId="3ABAD28D" w14:textId="77777777" w:rsidR="00A324A8" w:rsidRPr="0053206E" w:rsidRDefault="00A324A8" w:rsidP="00A324A8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53206E">
        <w:rPr>
          <w:rFonts w:asciiTheme="minorHAnsi" w:hAnsiTheme="minorHAnsi" w:cstheme="minorHAnsi"/>
          <w:color w:val="000000"/>
          <w:sz w:val="22"/>
          <w:szCs w:val="22"/>
        </w:rPr>
        <w:t>34 Marians Walk Berry Hill Gloucestershire GL16 8QW</w:t>
      </w:r>
    </w:p>
    <w:p w14:paraId="2C2C4045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P0659/22/FUL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Thu 12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Fri 13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Consent</w:t>
      </w:r>
    </w:p>
    <w:p w14:paraId="38AA50C3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hyperlink r:id="rId13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Erection of a </w:t>
        </w:r>
        <w:proofErr w:type="gramStart"/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first floor</w:t>
        </w:r>
        <w:proofErr w:type="gramEnd"/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 xml:space="preserve"> rear extension and front porch with associated works. Removal of chimney stack and existing open sided porch.</w:t>
        </w:r>
      </w:hyperlink>
    </w:p>
    <w:p w14:paraId="78E91D6E" w14:textId="77777777" w:rsidR="00A324A8" w:rsidRPr="0053206E" w:rsidRDefault="00A324A8" w:rsidP="00A324A8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53206E">
        <w:rPr>
          <w:rFonts w:asciiTheme="minorHAnsi" w:hAnsiTheme="minorHAnsi" w:cstheme="minorHAnsi"/>
          <w:color w:val="000000"/>
          <w:sz w:val="22"/>
          <w:szCs w:val="22"/>
        </w:rPr>
        <w:t>Cherry Tree Beech Way Bream Gloucestershire GL15 6NB</w:t>
      </w:r>
    </w:p>
    <w:p w14:paraId="221B07F0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P0647/22/FUL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Tue 10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Tue 24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Consent</w:t>
      </w:r>
    </w:p>
    <w:p w14:paraId="020C4926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hyperlink r:id="rId14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Conversion of carport into a garage with associated works.</w:t>
        </w:r>
      </w:hyperlink>
    </w:p>
    <w:p w14:paraId="2C5EEACE" w14:textId="77777777" w:rsidR="00A324A8" w:rsidRPr="0053206E" w:rsidRDefault="00A324A8" w:rsidP="00A324A8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53206E">
        <w:rPr>
          <w:rFonts w:asciiTheme="minorHAnsi" w:hAnsiTheme="minorHAnsi" w:cstheme="minorHAnsi"/>
          <w:color w:val="000000"/>
          <w:sz w:val="22"/>
          <w:szCs w:val="22"/>
        </w:rPr>
        <w:t>Ardath</w:t>
      </w:r>
      <w:proofErr w:type="spellEnd"/>
      <w:r w:rsidRPr="0053206E">
        <w:rPr>
          <w:rFonts w:asciiTheme="minorHAnsi" w:hAnsiTheme="minorHAnsi" w:cstheme="minorHAnsi"/>
          <w:color w:val="000000"/>
          <w:sz w:val="22"/>
          <w:szCs w:val="22"/>
        </w:rPr>
        <w:t xml:space="preserve"> Upper Road Pillowell Gloucestershire GL15 4RA</w:t>
      </w:r>
    </w:p>
    <w:p w14:paraId="5062BCED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P0557/22/FUL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Thu 21 Apr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Thu 12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Consent</w:t>
      </w:r>
    </w:p>
    <w:p w14:paraId="76F6A3A4" w14:textId="77777777" w:rsidR="00A324A8" w:rsidRPr="0053206E" w:rsidRDefault="00635A84" w:rsidP="00A324A8">
      <w:pPr>
        <w:pStyle w:val="searchresult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after="0" w:afterAutospacing="0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hyperlink r:id="rId15" w:history="1">
        <w:r w:rsidR="00A324A8" w:rsidRPr="0053206E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Change of use of annexe to dual annexe and holiday let use. (Retrospective)</w:t>
        </w:r>
      </w:hyperlink>
    </w:p>
    <w:p w14:paraId="6EF0B8B8" w14:textId="77777777" w:rsidR="00A324A8" w:rsidRPr="0053206E" w:rsidRDefault="00A324A8" w:rsidP="00A324A8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53206E">
        <w:rPr>
          <w:rFonts w:asciiTheme="minorHAnsi" w:hAnsiTheme="minorHAnsi" w:cstheme="minorHAnsi"/>
          <w:color w:val="000000"/>
          <w:sz w:val="22"/>
          <w:szCs w:val="22"/>
        </w:rPr>
        <w:t>2 Fir Villa Main Road Pillowell Lydney Gloucestershire GL15 4QX</w:t>
      </w:r>
    </w:p>
    <w:p w14:paraId="23EB6BA6" w14:textId="77777777" w:rsidR="00A324A8" w:rsidRPr="0053206E" w:rsidRDefault="00A324A8" w:rsidP="00A324A8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666666"/>
          <w:sz w:val="22"/>
          <w:szCs w:val="22"/>
        </w:rPr>
      </w:pPr>
      <w:r w:rsidRPr="0053206E">
        <w:rPr>
          <w:rFonts w:asciiTheme="minorHAnsi" w:hAnsiTheme="minorHAnsi" w:cstheme="minorHAnsi"/>
          <w:color w:val="666666"/>
          <w:sz w:val="22"/>
          <w:szCs w:val="22"/>
        </w:rPr>
        <w:t>Ref. No: P0482/22/FUL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Received: Mon 04 Apr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Validated: Thu 12 May 2022 </w:t>
      </w:r>
      <w:r w:rsidRPr="0053206E">
        <w:rPr>
          <w:rStyle w:val="divider"/>
          <w:rFonts w:asciiTheme="minorHAnsi" w:hAnsiTheme="minorHAnsi" w:cstheme="minorHAnsi"/>
          <w:color w:val="666666"/>
          <w:sz w:val="22"/>
          <w:szCs w:val="22"/>
        </w:rPr>
        <w:t>|</w:t>
      </w:r>
      <w:r w:rsidRPr="0053206E">
        <w:rPr>
          <w:rFonts w:asciiTheme="minorHAnsi" w:hAnsiTheme="minorHAnsi" w:cstheme="minorHAnsi"/>
          <w:color w:val="666666"/>
          <w:sz w:val="22"/>
          <w:szCs w:val="22"/>
        </w:rPr>
        <w:t> Status: Consent</w:t>
      </w:r>
    </w:p>
    <w:p w14:paraId="198D7C13" w14:textId="77777777" w:rsidR="00A324A8" w:rsidRPr="0053206E" w:rsidRDefault="00635A84" w:rsidP="00A324A8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100" w:beforeAutospacing="1"/>
        <w:ind w:left="720"/>
        <w:rPr>
          <w:rFonts w:eastAsia="Times New Roman" w:cstheme="minorHAnsi"/>
          <w:color w:val="333333"/>
          <w:lang w:eastAsia="en-GB"/>
        </w:rPr>
      </w:pPr>
      <w:hyperlink r:id="rId16" w:history="1">
        <w:r w:rsidR="00A324A8" w:rsidRPr="0053206E">
          <w:rPr>
            <w:rFonts w:eastAsia="Times New Roman" w:cstheme="minorHAnsi"/>
            <w:b/>
            <w:bCs/>
            <w:color w:val="0000FF"/>
            <w:u w:val="single"/>
            <w:lang w:eastAsia="en-GB"/>
          </w:rPr>
          <w:t>Erection of a single storey extension to garage. Demolition of existing outbuilding.</w:t>
        </w:r>
      </w:hyperlink>
    </w:p>
    <w:p w14:paraId="63DDA44A" w14:textId="77777777" w:rsidR="00A324A8" w:rsidRPr="0053206E" w:rsidRDefault="00A324A8" w:rsidP="00A324A8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ind w:left="720"/>
        <w:rPr>
          <w:rFonts w:eastAsia="Times New Roman" w:cstheme="minorHAnsi"/>
          <w:color w:val="000000"/>
          <w:lang w:eastAsia="en-GB"/>
        </w:rPr>
      </w:pPr>
      <w:r w:rsidRPr="0053206E">
        <w:rPr>
          <w:rFonts w:eastAsia="Times New Roman" w:cstheme="minorHAnsi"/>
          <w:color w:val="000000"/>
          <w:lang w:eastAsia="en-GB"/>
        </w:rPr>
        <w:t>12 The Barracks Parkend Gloucestershire GL15 4HR</w:t>
      </w:r>
    </w:p>
    <w:p w14:paraId="48F49E59" w14:textId="77777777" w:rsidR="00A324A8" w:rsidRPr="0053206E" w:rsidRDefault="00A324A8" w:rsidP="00A324A8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ind w:left="720"/>
        <w:rPr>
          <w:rFonts w:eastAsia="Times New Roman" w:cstheme="minorHAnsi"/>
          <w:color w:val="666666"/>
          <w:lang w:eastAsia="en-GB"/>
        </w:rPr>
      </w:pPr>
      <w:r w:rsidRPr="0053206E">
        <w:rPr>
          <w:rFonts w:eastAsia="Times New Roman" w:cstheme="minorHAnsi"/>
          <w:color w:val="666666"/>
          <w:lang w:eastAsia="en-GB"/>
        </w:rPr>
        <w:t>Ref. No: P0367/22/FUL | Received: Mon 14 Mar 2022 | Validated: Mon 04 Apr 2022 | Status: Consent</w:t>
      </w:r>
    </w:p>
    <w:p w14:paraId="6B6B92A6" w14:textId="77777777" w:rsidR="00A324A8" w:rsidRPr="0053206E" w:rsidRDefault="00A324A8" w:rsidP="00A324A8">
      <w:pPr>
        <w:rPr>
          <w:rFonts w:cstheme="minorHAnsi"/>
        </w:rPr>
      </w:pPr>
    </w:p>
    <w:p w14:paraId="18E5CDBD" w14:textId="77777777" w:rsidR="00A324A8" w:rsidRPr="0053206E" w:rsidRDefault="00A324A8" w:rsidP="00A324A8">
      <w:pPr>
        <w:ind w:left="720" w:hanging="294"/>
        <w:rPr>
          <w:rFonts w:cstheme="minorHAnsi"/>
        </w:rPr>
      </w:pPr>
    </w:p>
    <w:p w14:paraId="58AA49A1" w14:textId="17D798A8" w:rsidR="00601A26" w:rsidRDefault="00601A26" w:rsidP="00715B3D">
      <w:pPr>
        <w:rPr>
          <w:rFonts w:eastAsia="Calibri" w:cstheme="minorHAnsi"/>
          <w:b/>
        </w:rPr>
      </w:pPr>
    </w:p>
    <w:p w14:paraId="45081F7A" w14:textId="63AC58DF" w:rsidR="00601A26" w:rsidRDefault="00601A26" w:rsidP="00715B3D">
      <w:pPr>
        <w:rPr>
          <w:rFonts w:eastAsia="Calibri" w:cstheme="minorHAnsi"/>
          <w:b/>
        </w:rPr>
      </w:pPr>
    </w:p>
    <w:p w14:paraId="3515FC9A" w14:textId="2788639B" w:rsidR="00601A26" w:rsidRDefault="00601A26" w:rsidP="00715B3D">
      <w:pPr>
        <w:rPr>
          <w:rFonts w:eastAsia="Calibri" w:cstheme="minorHAnsi"/>
          <w:b/>
        </w:rPr>
      </w:pPr>
    </w:p>
    <w:p w14:paraId="36620BF9" w14:textId="77777777" w:rsidR="00601A26" w:rsidRPr="00BF22B3" w:rsidRDefault="00601A26" w:rsidP="00715B3D">
      <w:pPr>
        <w:rPr>
          <w:rFonts w:eastAsia="Calibri" w:cstheme="minorHAnsi"/>
          <w:b/>
        </w:rPr>
      </w:pPr>
    </w:p>
    <w:sectPr w:rsidR="00601A26" w:rsidRPr="00BF22B3" w:rsidSect="00F11B66">
      <w:footerReference w:type="default" r:id="rId17"/>
      <w:headerReference w:type="first" r:id="rId18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21E2E" w14:textId="77777777" w:rsidR="00635A84" w:rsidRDefault="00635A84" w:rsidP="00A76BB3">
      <w:r>
        <w:separator/>
      </w:r>
    </w:p>
  </w:endnote>
  <w:endnote w:type="continuationSeparator" w:id="0">
    <w:p w14:paraId="41D1D383" w14:textId="77777777" w:rsidR="00635A84" w:rsidRDefault="00635A84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E07F727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32A1534F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A982C" w14:textId="77777777" w:rsidR="00635A84" w:rsidRDefault="00635A84" w:rsidP="00A76BB3">
      <w:r>
        <w:separator/>
      </w:r>
    </w:p>
  </w:footnote>
  <w:footnote w:type="continuationSeparator" w:id="0">
    <w:p w14:paraId="7FE6981C" w14:textId="77777777" w:rsidR="00635A84" w:rsidRDefault="00635A84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BCF2" w14:textId="36AB7A28" w:rsidR="00F11B66" w:rsidRDefault="00635A84" w:rsidP="00F11B66">
    <w:pPr>
      <w:pStyle w:val="Header"/>
    </w:pPr>
    <w:sdt>
      <w:sdtPr>
        <w:id w:val="-657760743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05C89E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11B66">
      <w:rPr>
        <w:noProof/>
      </w:rPr>
      <w:drawing>
        <wp:anchor distT="0" distB="0" distL="114300" distR="114300" simplePos="0" relativeHeight="251659264" behindDoc="1" locked="0" layoutInCell="1" allowOverlap="1" wp14:anchorId="1E03389D" wp14:editId="7C9F8E76">
          <wp:simplePos x="0" y="0"/>
          <wp:positionH relativeFrom="column">
            <wp:posOffset>-330200</wp:posOffset>
          </wp:positionH>
          <wp:positionV relativeFrom="paragraph">
            <wp:posOffset>-93980</wp:posOffset>
          </wp:positionV>
          <wp:extent cx="1339850" cy="1339850"/>
          <wp:effectExtent l="0" t="0" r="0" b="0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6DCB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0294440" wp14:editId="0F7A5DC4">
              <wp:simplePos x="0" y="0"/>
              <wp:positionH relativeFrom="column">
                <wp:posOffset>723265</wp:posOffset>
              </wp:positionH>
              <wp:positionV relativeFrom="paragraph">
                <wp:posOffset>1167130</wp:posOffset>
              </wp:positionV>
              <wp:extent cx="5535930" cy="352425"/>
              <wp:effectExtent l="0" t="0" r="0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593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6AF55" w14:textId="77777777" w:rsidR="00F11B66" w:rsidRPr="00BC78C8" w:rsidRDefault="00F11B66" w:rsidP="00F11B66">
                          <w:pPr>
                            <w:jc w:val="center"/>
                            <w:rPr>
                              <w:b/>
                              <w:sz w:val="36"/>
                              <w:u w:val="single"/>
                            </w:rPr>
                          </w:pPr>
                          <w:r w:rsidRPr="00BC78C8">
                            <w:rPr>
                              <w:b/>
                              <w:sz w:val="36"/>
                              <w:u w:val="single"/>
                            </w:rPr>
                            <w:t>PLANNING COMMITTEE</w:t>
                          </w:r>
                          <w:r>
                            <w:rPr>
                              <w:b/>
                              <w:sz w:val="36"/>
                              <w:u w:val="single"/>
                            </w:rPr>
                            <w:t xml:space="preserve"> MINUTES</w:t>
                          </w:r>
                        </w:p>
                        <w:p w14:paraId="0A213EB4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2944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6.95pt;margin-top:91.9pt;width:435.9pt;height:2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" stroked="f">
              <v:textbox>
                <w:txbxContent>
                  <w:p w14:paraId="7F26AF55" w14:textId="77777777" w:rsidR="00F11B66" w:rsidRPr="00BC78C8" w:rsidRDefault="00F11B66" w:rsidP="00F11B66">
                    <w:pPr>
                      <w:jc w:val="center"/>
                      <w:rPr>
                        <w:b/>
                        <w:sz w:val="36"/>
                        <w:u w:val="single"/>
                      </w:rPr>
                    </w:pPr>
                    <w:r w:rsidRPr="00BC78C8">
                      <w:rPr>
                        <w:b/>
                        <w:sz w:val="36"/>
                        <w:u w:val="single"/>
                      </w:rPr>
                      <w:t>PLANNING COMMITTEE</w:t>
                    </w:r>
                    <w:r>
                      <w:rPr>
                        <w:b/>
                        <w:sz w:val="36"/>
                        <w:u w:val="single"/>
                      </w:rPr>
                      <w:t xml:space="preserve"> MINUTES</w:t>
                    </w:r>
                  </w:p>
                  <w:p w14:paraId="0A213EB4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A2BF6A3" wp14:editId="2B69162A">
              <wp:simplePos x="0" y="0"/>
              <wp:positionH relativeFrom="column">
                <wp:posOffset>1014095</wp:posOffset>
              </wp:positionH>
              <wp:positionV relativeFrom="paragraph">
                <wp:posOffset>-261620</wp:posOffset>
              </wp:positionV>
              <wp:extent cx="5245100" cy="504825"/>
              <wp:effectExtent l="4445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9D79A" w14:textId="77777777" w:rsidR="00F11B66" w:rsidRPr="00D52753" w:rsidRDefault="00F11B66" w:rsidP="00F11B66">
                          <w:pPr>
                            <w:jc w:val="center"/>
                            <w:rPr>
                              <w:b/>
                              <w:sz w:val="50"/>
                            </w:rPr>
                          </w:pPr>
                          <w:r w:rsidRPr="00D52753">
                            <w:rPr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DD0EEDB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BF6A3" id="Text Box 2" o:spid="_x0000_s1027" type="#_x0000_t202" style="position:absolute;margin-left:79.85pt;margin-top:-20.6pt;width:413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" stroked="f">
              <v:textbox>
                <w:txbxContent>
                  <w:p w14:paraId="1AF9D79A" w14:textId="77777777" w:rsidR="00F11B66" w:rsidRPr="00D52753" w:rsidRDefault="00F11B66" w:rsidP="00F11B66">
                    <w:pPr>
                      <w:jc w:val="center"/>
                      <w:rPr>
                        <w:b/>
                        <w:sz w:val="50"/>
                      </w:rPr>
                    </w:pPr>
                    <w:r w:rsidRPr="00D52753">
                      <w:rPr>
                        <w:b/>
                        <w:sz w:val="50"/>
                      </w:rPr>
                      <w:t>WEST DEAN PARISH COUNCIL</w:t>
                    </w:r>
                  </w:p>
                  <w:p w14:paraId="7DD0EEDB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3A18536" wp14:editId="1D3C41F8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3CB985" w14:textId="643622B5" w:rsidR="00F11B66" w:rsidRDefault="00916DCB" w:rsidP="00F11B6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Kim </w:t>
                          </w:r>
                          <w:proofErr w:type="gramStart"/>
                          <w:r>
                            <w:rPr>
                              <w:sz w:val="20"/>
                              <w:szCs w:val="20"/>
                            </w:rPr>
                            <w:t>Carpenter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proofErr w:type="gramEnd"/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3B3D54">
                            <w:rPr>
                              <w:sz w:val="20"/>
                              <w:szCs w:val="20"/>
                            </w:rPr>
                            <w:t>P Holland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F11B66" w:rsidRPr="00DD1B26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F11B66" w:rsidRPr="00DD1B26">
                            <w:rPr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F11B66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4EA6095E" w14:textId="77777777" w:rsidR="00F11B66" w:rsidRPr="00DD1B26" w:rsidRDefault="00F11B66" w:rsidP="00F11B6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Tel. Parish Office: 01594 564484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(9.00am – 1.00pm)</w:t>
                          </w: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5275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Pr="00D52753">
                              <w:rPr>
                                <w:rStyle w:val="Hyperlink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52C2441F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18536" id="Text Box 8" o:spid="_x0000_s1028" type="#_x0000_t202" style="position:absolute;margin-left:87.8pt;margin-top:15.4pt;width:245pt;height:8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" stroked="f">
              <v:textbox>
                <w:txbxContent>
                  <w:p w14:paraId="623CB985" w14:textId="643622B5" w:rsidR="00F11B66" w:rsidRDefault="00916DCB" w:rsidP="00F11B66">
                    <w:pPr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Kim 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Carpenter</w:t>
                    </w:r>
                    <w:r w:rsidR="00F11B66">
                      <w:rPr>
                        <w:sz w:val="20"/>
                        <w:szCs w:val="20"/>
                      </w:rPr>
                      <w:t xml:space="preserve">  </w:t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proofErr w:type="gramEnd"/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3B3D54">
                      <w:rPr>
                        <w:sz w:val="20"/>
                        <w:szCs w:val="20"/>
                      </w:rPr>
                      <w:t>P Holland</w:t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F11B66" w:rsidRPr="00DD1B26">
                      <w:rPr>
                        <w:sz w:val="20"/>
                        <w:szCs w:val="20"/>
                      </w:rPr>
                      <w:br/>
                    </w:r>
                    <w:r w:rsidR="00F11B66" w:rsidRPr="00DD1B26">
                      <w:rPr>
                        <w:b/>
                        <w:sz w:val="20"/>
                        <w:szCs w:val="20"/>
                      </w:rPr>
                      <w:t>Clerk to the Council</w:t>
                    </w:r>
                    <w:r w:rsidR="00F11B66">
                      <w:rPr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4EA6095E" w14:textId="77777777" w:rsidR="00F11B66" w:rsidRPr="00DD1B26" w:rsidRDefault="00F11B66" w:rsidP="00F11B66">
                    <w:pPr>
                      <w:rPr>
                        <w:sz w:val="20"/>
                        <w:szCs w:val="20"/>
                      </w:rPr>
                    </w:pPr>
                    <w:r w:rsidRPr="00DD1B26">
                      <w:rPr>
                        <w:sz w:val="20"/>
                        <w:szCs w:val="20"/>
                      </w:rPr>
                      <w:br/>
                      <w:t>Tel. Parish Office: 01594 564484</w:t>
                    </w:r>
                    <w:r>
                      <w:rPr>
                        <w:sz w:val="20"/>
                        <w:szCs w:val="20"/>
                      </w:rPr>
                      <w:t xml:space="preserve"> (9.00am – 1.00pm)</w:t>
                    </w:r>
                    <w:r w:rsidRPr="00DD1B26">
                      <w:rPr>
                        <w:sz w:val="20"/>
                        <w:szCs w:val="20"/>
                      </w:rPr>
                      <w:br/>
                      <w:t>Email:</w:t>
                    </w:r>
                    <w:r w:rsidRPr="00D52753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3" w:history="1">
                      <w:r w:rsidRPr="00D52753">
                        <w:rPr>
                          <w:rStyle w:val="Hyperlink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D1B26">
                      <w:rPr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52C2441F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16DCB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68032BA" wp14:editId="4C4F8555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C17E6F" w14:textId="77777777" w:rsidR="00F11B66" w:rsidRPr="00D52753" w:rsidRDefault="00F11B66" w:rsidP="00F11B66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Parish Office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501C3581" w14:textId="77777777" w:rsidR="00F11B66" w:rsidRDefault="00F11B66" w:rsidP="00F11B6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8032BA" id="Text Box 9" o:spid="_x0000_s1029" type="#_x0000_t202" style="position:absolute;margin-left:367.85pt;margin-top:14.9pt;width:121pt;height:81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" stroked="f">
              <v:textbox>
                <w:txbxContent>
                  <w:p w14:paraId="2EC17E6F" w14:textId="77777777" w:rsidR="00F11B66" w:rsidRPr="00D52753" w:rsidRDefault="00F11B66" w:rsidP="00F11B66">
                    <w:pPr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Parish Office</w:t>
                    </w:r>
                    <w:r>
                      <w:rPr>
                        <w:sz w:val="20"/>
                        <w:szCs w:val="20"/>
                      </w:rPr>
                      <w:br/>
                      <w:t>West Dean Centre</w:t>
                    </w:r>
                    <w:r>
                      <w:rPr>
                        <w:sz w:val="20"/>
                        <w:szCs w:val="20"/>
                      </w:rPr>
                      <w:br/>
                      <w:t>High Street</w:t>
                    </w:r>
                    <w:r>
                      <w:rPr>
                        <w:sz w:val="20"/>
                        <w:szCs w:val="20"/>
                      </w:rPr>
                      <w:br/>
                      <w:t>Bream</w:t>
                    </w:r>
                    <w:r>
                      <w:rPr>
                        <w:sz w:val="20"/>
                        <w:szCs w:val="20"/>
                      </w:rPr>
                      <w:br/>
                      <w:t>Glos.</w:t>
                    </w:r>
                    <w:r>
                      <w:rPr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501C3581" w14:textId="77777777" w:rsidR="00F11B66" w:rsidRDefault="00F11B66" w:rsidP="00F11B66"/>
                </w:txbxContent>
              </v:textbox>
              <w10:wrap type="square"/>
            </v:shape>
          </w:pict>
        </mc:Fallback>
      </mc:AlternateContent>
    </w:r>
  </w:p>
  <w:p w14:paraId="75E4773D" w14:textId="77777777" w:rsidR="00F11B66" w:rsidRDefault="00F11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44264C"/>
    <w:multiLevelType w:val="multilevel"/>
    <w:tmpl w:val="EAC060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80B16"/>
    <w:multiLevelType w:val="hybridMultilevel"/>
    <w:tmpl w:val="F8B0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5502B"/>
    <w:multiLevelType w:val="hybridMultilevel"/>
    <w:tmpl w:val="7BF0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CB"/>
    <w:rsid w:val="000177CB"/>
    <w:rsid w:val="00023FE0"/>
    <w:rsid w:val="000D115D"/>
    <w:rsid w:val="000E0926"/>
    <w:rsid w:val="001234EE"/>
    <w:rsid w:val="001558EA"/>
    <w:rsid w:val="001B7426"/>
    <w:rsid w:val="001C20CE"/>
    <w:rsid w:val="001C42D2"/>
    <w:rsid w:val="00202A82"/>
    <w:rsid w:val="00216A2E"/>
    <w:rsid w:val="0023130D"/>
    <w:rsid w:val="0027176F"/>
    <w:rsid w:val="00271796"/>
    <w:rsid w:val="00277C3B"/>
    <w:rsid w:val="00292F90"/>
    <w:rsid w:val="00362B8A"/>
    <w:rsid w:val="003B3D54"/>
    <w:rsid w:val="004415CF"/>
    <w:rsid w:val="00473D0A"/>
    <w:rsid w:val="004E6520"/>
    <w:rsid w:val="004F38F9"/>
    <w:rsid w:val="00511449"/>
    <w:rsid w:val="00574027"/>
    <w:rsid w:val="005A3BFE"/>
    <w:rsid w:val="005D3B0B"/>
    <w:rsid w:val="00601A26"/>
    <w:rsid w:val="00626616"/>
    <w:rsid w:val="00635A84"/>
    <w:rsid w:val="00713C35"/>
    <w:rsid w:val="00715B3D"/>
    <w:rsid w:val="007257B7"/>
    <w:rsid w:val="0074422E"/>
    <w:rsid w:val="00762A66"/>
    <w:rsid w:val="0079391C"/>
    <w:rsid w:val="007F71C0"/>
    <w:rsid w:val="008005EA"/>
    <w:rsid w:val="00804028"/>
    <w:rsid w:val="00806117"/>
    <w:rsid w:val="008578FC"/>
    <w:rsid w:val="00896A2C"/>
    <w:rsid w:val="008B1765"/>
    <w:rsid w:val="008D355B"/>
    <w:rsid w:val="008D6602"/>
    <w:rsid w:val="00916DCB"/>
    <w:rsid w:val="00920456"/>
    <w:rsid w:val="00930881"/>
    <w:rsid w:val="00946745"/>
    <w:rsid w:val="009608C1"/>
    <w:rsid w:val="0097656F"/>
    <w:rsid w:val="009A66C7"/>
    <w:rsid w:val="009B6718"/>
    <w:rsid w:val="00A22488"/>
    <w:rsid w:val="00A324A8"/>
    <w:rsid w:val="00A76BB3"/>
    <w:rsid w:val="00B34CBE"/>
    <w:rsid w:val="00B42D9C"/>
    <w:rsid w:val="00B6632E"/>
    <w:rsid w:val="00BB1969"/>
    <w:rsid w:val="00BB292A"/>
    <w:rsid w:val="00BC1064"/>
    <w:rsid w:val="00BC78C8"/>
    <w:rsid w:val="00BF0D1E"/>
    <w:rsid w:val="00C137C7"/>
    <w:rsid w:val="00C20868"/>
    <w:rsid w:val="00C35AEC"/>
    <w:rsid w:val="00CB7FDC"/>
    <w:rsid w:val="00CF3E7F"/>
    <w:rsid w:val="00CF6651"/>
    <w:rsid w:val="00D40824"/>
    <w:rsid w:val="00D52753"/>
    <w:rsid w:val="00DD1B26"/>
    <w:rsid w:val="00E0506E"/>
    <w:rsid w:val="00E13DCD"/>
    <w:rsid w:val="00E14D44"/>
    <w:rsid w:val="00E7495A"/>
    <w:rsid w:val="00E766A7"/>
    <w:rsid w:val="00EE58A2"/>
    <w:rsid w:val="00F11B66"/>
    <w:rsid w:val="00F37E8C"/>
    <w:rsid w:val="00F51293"/>
    <w:rsid w:val="00FB567C"/>
    <w:rsid w:val="00FD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9B3A07"/>
  <w15:docId w15:val="{25754A3B-5DA0-4725-B69B-CC1B26C2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92A"/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suppressAutoHyphens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suppressAutoHyphens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3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suppressAutoHyphens/>
      <w:jc w:val="center"/>
    </w:pPr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customStyle="1" w:styleId="searchresult">
    <w:name w:val="searchresult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D35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8D355B"/>
  </w:style>
  <w:style w:type="table" w:styleId="TableGrid">
    <w:name w:val="Table Grid"/>
    <w:basedOn w:val="TableNormal"/>
    <w:uiPriority w:val="59"/>
    <w:rsid w:val="00FD0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2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fdean.gov.uk/online-applications/applicationDetails.do?keyVal=RCJGA2HI0FD00&amp;activeTab=summary" TargetMode="External"/><Relationship Id="rId13" Type="http://schemas.openxmlformats.org/officeDocument/2006/relationships/hyperlink" Target="https://publicaccess.fdean.gov.uk/online-applications/applicationDetails.do?keyVal=RBOAEOHIHJL00&amp;activeTab=summary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ublicaccess.fdean.gov.uk/online-applications/applicationDetails.do?keyVal=RD786LHIHVU00&amp;activeTab=summary" TargetMode="External"/><Relationship Id="rId12" Type="http://schemas.openxmlformats.org/officeDocument/2006/relationships/hyperlink" Target="https://publicaccess.fdean.gov.uk/online-applications/applicationDetails.do?keyVal=RBRDIAHIHKP00&amp;activeTab=summary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ublicaccess.fdean.gov.uk/online-applications/applicationDetails.do?keyVal=R8QI34HIGP800&amp;activeTab=summar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licaccess.fdean.gov.uk/online-applications/applicationDetails.do?keyVal=RCDLIEHIHOX00&amp;activeTab=summa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ublicaccess.fdean.gov.uk/online-applications/applicationDetails.do?keyVal=R9T060HIH0J00&amp;activeTab=summary" TargetMode="External"/><Relationship Id="rId10" Type="http://schemas.openxmlformats.org/officeDocument/2006/relationships/hyperlink" Target="https://publicaccess.fdean.gov.uk/online-applications/applicationDetails.do?keyVal=RCG2DXHIHPM00&amp;activeTab=summar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ublicaccess.fdean.gov.uk/online-applications/applicationDetails.do?keyVal=RCJLKBHI0FD00&amp;activeTab=summary" TargetMode="External"/><Relationship Id="rId14" Type="http://schemas.openxmlformats.org/officeDocument/2006/relationships/hyperlink" Target="https://publicaccess.fdean.gov.uk/online-applications/applicationDetails.do?keyVal=RAOY5IHIHAC00&amp;activeTab=summa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westdeanpc.org.uk" TargetMode="External"/><Relationship Id="rId2" Type="http://schemas.openxmlformats.org/officeDocument/2006/relationships/hyperlink" Target="mailto:admin@westdeanpc.org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Planning%20Committee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Minutes Template</Template>
  <TotalTime>79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Office365</cp:lastModifiedBy>
  <cp:revision>4</cp:revision>
  <dcterms:created xsi:type="dcterms:W3CDTF">2022-08-03T10:29:00Z</dcterms:created>
  <dcterms:modified xsi:type="dcterms:W3CDTF">2022-08-03T12:30:00Z</dcterms:modified>
</cp:coreProperties>
</file>