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D018" w14:textId="77777777" w:rsidR="00715B3D" w:rsidRDefault="00715B3D" w:rsidP="00BC1064">
      <w:pPr>
        <w:rPr>
          <w:sz w:val="24"/>
          <w:szCs w:val="24"/>
        </w:rPr>
      </w:pPr>
    </w:p>
    <w:p w14:paraId="69AB0720" w14:textId="38A429A6" w:rsidR="00A76BB3" w:rsidRDefault="00626616" w:rsidP="00BC1064">
      <w:pPr>
        <w:rPr>
          <w:sz w:val="24"/>
          <w:szCs w:val="24"/>
        </w:rPr>
      </w:pPr>
      <w:r>
        <w:rPr>
          <w:sz w:val="24"/>
          <w:szCs w:val="24"/>
        </w:rPr>
        <w:t>Date</w:t>
      </w:r>
      <w:r w:rsidR="00715B3D">
        <w:rPr>
          <w:sz w:val="24"/>
          <w:szCs w:val="24"/>
        </w:rPr>
        <w:t xml:space="preserve"> of Meeting</w:t>
      </w:r>
      <w:r>
        <w:rPr>
          <w:sz w:val="24"/>
          <w:szCs w:val="24"/>
        </w:rPr>
        <w:t>:</w:t>
      </w:r>
      <w:r w:rsidR="00BC78C8">
        <w:rPr>
          <w:sz w:val="24"/>
          <w:szCs w:val="24"/>
        </w:rPr>
        <w:t xml:space="preserve"> </w:t>
      </w:r>
      <w:r w:rsidR="00AD18CF">
        <w:rPr>
          <w:sz w:val="24"/>
          <w:szCs w:val="24"/>
        </w:rPr>
        <w:t>4</w:t>
      </w:r>
      <w:r w:rsidR="00AD18CF" w:rsidRPr="00AD18CF">
        <w:rPr>
          <w:sz w:val="24"/>
          <w:szCs w:val="24"/>
          <w:vertAlign w:val="superscript"/>
        </w:rPr>
        <w:t>th</w:t>
      </w:r>
      <w:r w:rsidR="00AD18CF">
        <w:rPr>
          <w:sz w:val="24"/>
          <w:szCs w:val="24"/>
        </w:rPr>
        <w:t xml:space="preserve"> January 2022</w:t>
      </w:r>
      <w:r w:rsidR="00CF3E7F">
        <w:rPr>
          <w:sz w:val="24"/>
          <w:szCs w:val="24"/>
        </w:rPr>
        <w:t xml:space="preserve">        </w:t>
      </w:r>
      <w:r w:rsidR="00715B3D">
        <w:rPr>
          <w:sz w:val="24"/>
          <w:szCs w:val="24"/>
        </w:rPr>
        <w:t>Held At:</w:t>
      </w:r>
      <w:r w:rsidR="00715B3D">
        <w:rPr>
          <w:sz w:val="24"/>
          <w:szCs w:val="24"/>
        </w:rPr>
        <w:tab/>
      </w:r>
      <w:r w:rsidR="002115FF">
        <w:rPr>
          <w:sz w:val="24"/>
          <w:szCs w:val="24"/>
        </w:rPr>
        <w:t>West Dean Centre</w:t>
      </w:r>
      <w:r w:rsidR="00715B3D">
        <w:rPr>
          <w:sz w:val="24"/>
          <w:szCs w:val="24"/>
        </w:rPr>
        <w:tab/>
      </w:r>
      <w:r w:rsidR="00715B3D">
        <w:rPr>
          <w:sz w:val="24"/>
          <w:szCs w:val="24"/>
        </w:rPr>
        <w:tab/>
      </w:r>
      <w:r w:rsidR="00715B3D">
        <w:rPr>
          <w:sz w:val="24"/>
          <w:szCs w:val="24"/>
        </w:rPr>
        <w:tab/>
      </w:r>
    </w:p>
    <w:p w14:paraId="613D51BB" w14:textId="77777777" w:rsidR="00715B3D" w:rsidRDefault="00715B3D" w:rsidP="00BC1064">
      <w:pPr>
        <w:rPr>
          <w:sz w:val="24"/>
          <w:szCs w:val="24"/>
        </w:rPr>
      </w:pPr>
    </w:p>
    <w:p w14:paraId="08755D7C" w14:textId="2A049724" w:rsidR="00715B3D" w:rsidRPr="00BF22B3" w:rsidRDefault="00715B3D" w:rsidP="00715B3D">
      <w:pPr>
        <w:rPr>
          <w:rFonts w:eastAsia="Calibri" w:cstheme="minorHAnsi"/>
          <w:b/>
        </w:rPr>
      </w:pPr>
      <w:r w:rsidRPr="00BF22B3">
        <w:rPr>
          <w:rFonts w:eastAsia="Calibri" w:cstheme="minorHAnsi"/>
          <w:b/>
        </w:rPr>
        <w:t>Public Forum</w:t>
      </w:r>
      <w:r w:rsidR="00574027">
        <w:rPr>
          <w:rFonts w:eastAsia="Calibri" w:cstheme="minorHAnsi"/>
          <w:b/>
        </w:rPr>
        <w:t>:</w:t>
      </w:r>
      <w:r w:rsidR="002115FF">
        <w:rPr>
          <w:rFonts w:eastAsia="Calibri" w:cstheme="minorHAnsi"/>
          <w:b/>
        </w:rPr>
        <w:t xml:space="preserve">   </w:t>
      </w:r>
    </w:p>
    <w:p w14:paraId="19901CC4" w14:textId="77777777" w:rsidR="00715B3D" w:rsidRDefault="00715B3D" w:rsidP="00715B3D">
      <w:pPr>
        <w:pStyle w:val="Title"/>
        <w:jc w:val="left"/>
        <w:rPr>
          <w:rFonts w:asciiTheme="minorHAnsi" w:eastAsia="Calibri" w:hAnsiTheme="minorHAnsi" w:cstheme="minorHAnsi"/>
          <w:sz w:val="24"/>
        </w:rPr>
      </w:pPr>
    </w:p>
    <w:p w14:paraId="48AC3FF4" w14:textId="47D6261F" w:rsidR="00574027" w:rsidRPr="002115FF" w:rsidRDefault="00574027" w:rsidP="00CF6651">
      <w:pPr>
        <w:rPr>
          <w:rFonts w:eastAsia="Calibri" w:cstheme="minorHAnsi"/>
          <w:bCs/>
        </w:rPr>
      </w:pPr>
      <w:r w:rsidRPr="00CF6651">
        <w:rPr>
          <w:rFonts w:eastAsia="Calibri" w:cstheme="minorHAnsi"/>
          <w:b/>
        </w:rPr>
        <w:t>Present:</w:t>
      </w:r>
      <w:r w:rsidR="002115FF">
        <w:rPr>
          <w:rFonts w:eastAsia="Calibri" w:cstheme="minorHAnsi"/>
          <w:b/>
        </w:rPr>
        <w:t xml:space="preserve">  </w:t>
      </w:r>
      <w:r w:rsidR="002115FF">
        <w:rPr>
          <w:rFonts w:eastAsia="Calibri" w:cstheme="minorHAnsi"/>
          <w:bCs/>
        </w:rPr>
        <w:t xml:space="preserve">P Dunford, </w:t>
      </w:r>
      <w:r w:rsidR="00AD18CF">
        <w:rPr>
          <w:rFonts w:eastAsia="Calibri" w:cstheme="minorHAnsi"/>
          <w:bCs/>
        </w:rPr>
        <w:t>S Dunford</w:t>
      </w:r>
      <w:r w:rsidR="002115FF">
        <w:rPr>
          <w:rFonts w:eastAsia="Calibri" w:cstheme="minorHAnsi"/>
          <w:bCs/>
        </w:rPr>
        <w:t xml:space="preserve"> and S Yeates</w:t>
      </w:r>
    </w:p>
    <w:p w14:paraId="131E48B0" w14:textId="77777777" w:rsidR="00CF6651" w:rsidRPr="00CF6651" w:rsidRDefault="00CF6651" w:rsidP="00CF6651">
      <w:pPr>
        <w:rPr>
          <w:rFonts w:eastAsia="Calibri" w:cstheme="minorHAnsi"/>
          <w:b/>
        </w:rPr>
      </w:pPr>
    </w:p>
    <w:p w14:paraId="1C0D5BA6" w14:textId="443A410A" w:rsidR="00744404" w:rsidRPr="00744404" w:rsidRDefault="00744404" w:rsidP="00744404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 xml:space="preserve">Apologies. – </w:t>
      </w:r>
      <w:r w:rsidR="00AD18CF">
        <w:rPr>
          <w:rFonts w:asciiTheme="minorHAnsi" w:eastAsia="Calibri" w:hAnsiTheme="minorHAnsi" w:cstheme="minorHAnsi"/>
          <w:bCs/>
        </w:rPr>
        <w:t>M Costley</w:t>
      </w:r>
    </w:p>
    <w:p w14:paraId="4781BF7A" w14:textId="77777777" w:rsidR="00744404" w:rsidRDefault="00744404" w:rsidP="00744404">
      <w:pPr>
        <w:pStyle w:val="NoSpacing"/>
        <w:rPr>
          <w:rFonts w:asciiTheme="minorHAnsi" w:eastAsia="Calibri" w:hAnsiTheme="minorHAnsi" w:cstheme="minorHAnsi"/>
          <w:b/>
        </w:rPr>
      </w:pPr>
    </w:p>
    <w:p w14:paraId="579B92CC" w14:textId="1876C513" w:rsidR="00744404" w:rsidRPr="0030662D" w:rsidRDefault="00744404" w:rsidP="00744404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  <w:r w:rsidR="0030662D">
        <w:rPr>
          <w:rFonts w:asciiTheme="minorHAnsi" w:eastAsia="Calibri" w:hAnsiTheme="minorHAnsi" w:cstheme="minorHAnsi"/>
          <w:b/>
        </w:rPr>
        <w:t xml:space="preserve"> - </w:t>
      </w:r>
      <w:r w:rsidR="0030662D" w:rsidRPr="0030662D">
        <w:rPr>
          <w:rFonts w:asciiTheme="minorHAnsi" w:eastAsia="Calibri" w:hAnsiTheme="minorHAnsi" w:cstheme="minorHAnsi"/>
          <w:bCs/>
        </w:rPr>
        <w:t>None</w:t>
      </w:r>
    </w:p>
    <w:p w14:paraId="065B7008" w14:textId="77777777" w:rsidR="00744404" w:rsidRDefault="00744404" w:rsidP="00744404">
      <w:pPr>
        <w:pStyle w:val="NoSpacing"/>
        <w:rPr>
          <w:rFonts w:asciiTheme="minorHAnsi" w:eastAsia="Calibri" w:hAnsiTheme="minorHAnsi" w:cstheme="minorHAnsi"/>
          <w:b/>
        </w:rPr>
      </w:pPr>
    </w:p>
    <w:p w14:paraId="7CE5A72A" w14:textId="103B50E3" w:rsidR="00744404" w:rsidRPr="0030662D" w:rsidRDefault="00744404" w:rsidP="00744404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  <w:t>Minutes of last meeting (</w:t>
      </w:r>
      <w:r w:rsidR="0030662D">
        <w:rPr>
          <w:rFonts w:asciiTheme="minorHAnsi" w:eastAsia="Calibri" w:hAnsiTheme="minorHAnsi" w:cstheme="minorHAnsi"/>
          <w:b/>
        </w:rPr>
        <w:t>21</w:t>
      </w:r>
      <w:r w:rsidR="0030662D" w:rsidRPr="0030662D">
        <w:rPr>
          <w:rFonts w:asciiTheme="minorHAnsi" w:eastAsia="Calibri" w:hAnsiTheme="minorHAnsi" w:cstheme="minorHAnsi"/>
          <w:b/>
          <w:vertAlign w:val="superscript"/>
        </w:rPr>
        <w:t>st</w:t>
      </w:r>
      <w:r w:rsidR="0030662D">
        <w:rPr>
          <w:rFonts w:asciiTheme="minorHAnsi" w:eastAsia="Calibri" w:hAnsiTheme="minorHAnsi" w:cstheme="minorHAnsi"/>
          <w:b/>
        </w:rPr>
        <w:t xml:space="preserve"> </w:t>
      </w:r>
      <w:r>
        <w:rPr>
          <w:rFonts w:asciiTheme="minorHAnsi" w:eastAsia="Calibri" w:hAnsiTheme="minorHAnsi" w:cstheme="minorHAnsi"/>
          <w:b/>
        </w:rPr>
        <w:t xml:space="preserve">December 2021) </w:t>
      </w:r>
      <w:r w:rsidR="0030662D">
        <w:rPr>
          <w:rFonts w:asciiTheme="minorHAnsi" w:eastAsia="Calibri" w:hAnsiTheme="minorHAnsi" w:cstheme="minorHAnsi"/>
          <w:b/>
        </w:rPr>
        <w:t xml:space="preserve">- </w:t>
      </w:r>
      <w:r w:rsidR="0030662D" w:rsidRPr="0030662D">
        <w:rPr>
          <w:rFonts w:asciiTheme="minorHAnsi" w:eastAsia="Calibri" w:hAnsiTheme="minorHAnsi" w:cstheme="minorHAnsi"/>
          <w:bCs/>
        </w:rPr>
        <w:t>Agreed</w:t>
      </w:r>
    </w:p>
    <w:p w14:paraId="114AE24F" w14:textId="77777777" w:rsidR="00744404" w:rsidRDefault="00744404" w:rsidP="00744404">
      <w:pPr>
        <w:pStyle w:val="NoSpacing"/>
        <w:rPr>
          <w:rFonts w:asciiTheme="minorHAnsi" w:hAnsiTheme="minorHAnsi" w:cstheme="minorHAnsi"/>
          <w:b/>
        </w:rPr>
      </w:pPr>
    </w:p>
    <w:p w14:paraId="00D8A17B" w14:textId="5354A8B6" w:rsidR="00744404" w:rsidRDefault="00744404" w:rsidP="00744404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 xml:space="preserve">Planning Applications and consultation – </w:t>
      </w:r>
      <w:r w:rsidR="003C5E8C" w:rsidRPr="003C5E8C">
        <w:rPr>
          <w:rFonts w:asciiTheme="minorHAnsi" w:hAnsiTheme="minorHAnsi" w:cstheme="minorHAnsi"/>
          <w:bCs/>
        </w:rPr>
        <w:t>Considered</w:t>
      </w:r>
      <w:r w:rsidRPr="003C5E8C">
        <w:rPr>
          <w:rFonts w:asciiTheme="minorHAnsi" w:hAnsiTheme="minorHAnsi" w:cstheme="minorHAnsi"/>
          <w:bCs/>
        </w:rPr>
        <w:t>.</w:t>
      </w:r>
    </w:p>
    <w:p w14:paraId="11B7A8AE" w14:textId="77777777" w:rsidR="00744404" w:rsidRDefault="00744404" w:rsidP="00744404">
      <w:pPr>
        <w:pStyle w:val="NoSpacing"/>
        <w:rPr>
          <w:rFonts w:asciiTheme="minorHAnsi" w:hAnsiTheme="minorHAnsi" w:cstheme="minorHAnsi"/>
          <w:b/>
        </w:rPr>
      </w:pPr>
    </w:p>
    <w:p w14:paraId="4DCEC925" w14:textId="77777777" w:rsidR="00744404" w:rsidRDefault="00744404" w:rsidP="00744404">
      <w:pPr>
        <w:pStyle w:val="NoSpacing"/>
        <w:rPr>
          <w:rFonts w:asciiTheme="minorHAnsi" w:hAnsiTheme="minorHAnsi" w:cstheme="minorHAnsi"/>
          <w:b/>
        </w:rPr>
      </w:pPr>
    </w:p>
    <w:p w14:paraId="11075CAF" w14:textId="77777777" w:rsidR="00744404" w:rsidRDefault="00744404" w:rsidP="00744404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Bream Ward</w:t>
      </w:r>
    </w:p>
    <w:p w14:paraId="627B6543" w14:textId="77777777" w:rsidR="00744404" w:rsidRDefault="00744404" w:rsidP="00744404">
      <w:pPr>
        <w:rPr>
          <w:rFonts w:cstheme="minorHAnsi"/>
          <w:b/>
          <w:i/>
        </w:rPr>
      </w:pPr>
      <w:r>
        <w:rPr>
          <w:rFonts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32E8A451" w14:textId="77777777" w:rsidR="00744404" w:rsidRDefault="00744404" w:rsidP="00744404">
      <w:pPr>
        <w:spacing w:line="276" w:lineRule="auto"/>
        <w:rPr>
          <w:rFonts w:ascii="Arial" w:eastAsia="MS Mincho" w:hAnsi="Arial" w:cs="Arial"/>
          <w:b/>
        </w:rPr>
      </w:pPr>
      <w:bookmarkStart w:id="0" w:name="_Hlk517875270"/>
    </w:p>
    <w:p w14:paraId="587AC7E7" w14:textId="77777777" w:rsidR="00744404" w:rsidRDefault="00744404" w:rsidP="00744404">
      <w:pPr>
        <w:rPr>
          <w:rFonts w:eastAsia="MS Mincho" w:cstheme="minorHAnsi"/>
          <w:bCs/>
        </w:rPr>
      </w:pPr>
    </w:p>
    <w:p w14:paraId="7953BB69" w14:textId="77777777" w:rsidR="00744404" w:rsidRDefault="00744404" w:rsidP="00744404">
      <w:pPr>
        <w:rPr>
          <w:rFonts w:eastAsia="MS Mincho" w:cstheme="minorHAnsi"/>
          <w:b/>
          <w:u w:val="single"/>
        </w:rPr>
      </w:pPr>
      <w:r>
        <w:rPr>
          <w:rFonts w:eastAsia="MS Mincho" w:cstheme="minorHAnsi"/>
          <w:b/>
          <w:u w:val="single"/>
        </w:rPr>
        <w:t>Berry Hill Ward</w:t>
      </w:r>
    </w:p>
    <w:p w14:paraId="1C49AAD3" w14:textId="77777777" w:rsidR="00744404" w:rsidRDefault="00744404" w:rsidP="00744404">
      <w:pPr>
        <w:rPr>
          <w:rFonts w:eastAsia="MS Mincho" w:cstheme="minorHAnsi"/>
          <w:b/>
          <w:i/>
        </w:rPr>
      </w:pPr>
      <w:r>
        <w:rPr>
          <w:rFonts w:eastAsia="MS Mincho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12B27E9" w14:textId="104A6480" w:rsidR="00744404" w:rsidRDefault="00744404" w:rsidP="00744404">
      <w:pPr>
        <w:rPr>
          <w:rFonts w:eastAsia="Times New Roman" w:cstheme="minorHAnsi"/>
          <w:b/>
          <w:bCs/>
        </w:rPr>
      </w:pPr>
    </w:p>
    <w:p w14:paraId="10FE2B30" w14:textId="57DEAB49" w:rsidR="007E5B84" w:rsidRDefault="007E5B84" w:rsidP="00744404">
      <w:pPr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P2024/21/FUL – Brazilly, Nine Wells Road, Berry Hill, GL16 7AT</w:t>
      </w:r>
    </w:p>
    <w:p w14:paraId="145DF9EC" w14:textId="71B9EA29" w:rsidR="007E5B84" w:rsidRDefault="007E5B84" w:rsidP="00744404">
      <w:pPr>
        <w:rPr>
          <w:rFonts w:eastAsia="Times New Roman" w:cstheme="minorHAnsi"/>
        </w:rPr>
      </w:pPr>
      <w:r>
        <w:rPr>
          <w:rFonts w:eastAsia="Times New Roman" w:cstheme="minorHAnsi"/>
        </w:rPr>
        <w:t>Single storey rear extension and associated works (Demolition of conservatory)</w:t>
      </w:r>
    </w:p>
    <w:p w14:paraId="04591079" w14:textId="67D9A2E2" w:rsidR="007E5B84" w:rsidRDefault="007E5B84" w:rsidP="00744404">
      <w:pPr>
        <w:rPr>
          <w:rFonts w:eastAsia="Times New Roman" w:cstheme="minorHAnsi"/>
        </w:rPr>
      </w:pPr>
    </w:p>
    <w:p w14:paraId="234AA965" w14:textId="02D26EA3" w:rsidR="007E5B84" w:rsidRPr="007E5B84" w:rsidRDefault="003C5E8C" w:rsidP="00744404">
      <w:pPr>
        <w:rPr>
          <w:rFonts w:eastAsia="Times New Roman" w:cstheme="minorHAnsi"/>
        </w:rPr>
      </w:pPr>
      <w:r>
        <w:rPr>
          <w:rFonts w:eastAsia="Times New Roman" w:cstheme="minorHAnsi"/>
        </w:rPr>
        <w:t>No observations.</w:t>
      </w:r>
    </w:p>
    <w:p w14:paraId="359C1A99" w14:textId="77777777" w:rsidR="00744404" w:rsidRDefault="00744404" w:rsidP="00744404">
      <w:pPr>
        <w:rPr>
          <w:rFonts w:eastAsia="MS Mincho" w:cstheme="minorHAnsi"/>
          <w:iCs/>
        </w:rPr>
      </w:pPr>
    </w:p>
    <w:p w14:paraId="3C19FDED" w14:textId="77777777" w:rsidR="00744404" w:rsidRDefault="00744404" w:rsidP="00744404">
      <w:pPr>
        <w:rPr>
          <w:rFonts w:eastAsia="MS Mincho" w:cstheme="minorHAnsi"/>
          <w:b/>
          <w:u w:val="single"/>
        </w:rPr>
      </w:pPr>
      <w:r>
        <w:rPr>
          <w:rFonts w:eastAsia="MS Mincho" w:cstheme="minorHAnsi"/>
          <w:b/>
          <w:u w:val="single"/>
        </w:rPr>
        <w:t>Christchurch Ward</w:t>
      </w:r>
    </w:p>
    <w:p w14:paraId="4C2F3CBF" w14:textId="77777777" w:rsidR="00744404" w:rsidRDefault="00744404" w:rsidP="00744404">
      <w:pPr>
        <w:rPr>
          <w:rFonts w:eastAsia="MS Mincho" w:cstheme="minorHAnsi"/>
          <w:b/>
          <w:i/>
        </w:rPr>
      </w:pPr>
      <w:r>
        <w:rPr>
          <w:rFonts w:eastAsia="MS Mincho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B3A4873" w14:textId="1F1D1930" w:rsidR="00744404" w:rsidRDefault="00744404" w:rsidP="00744404">
      <w:pPr>
        <w:rPr>
          <w:rFonts w:eastAsia="MS Mincho" w:cstheme="minorHAnsi"/>
          <w:b/>
          <w:i/>
        </w:rPr>
      </w:pPr>
    </w:p>
    <w:p w14:paraId="3A5C0441" w14:textId="7EBAC2ED" w:rsidR="00746DF9" w:rsidRPr="00746DF9" w:rsidRDefault="00C246C2" w:rsidP="00744404">
      <w:pPr>
        <w:rPr>
          <w:rFonts w:eastAsia="MS Mincho" w:cstheme="minorHAnsi"/>
          <w:bCs/>
          <w:iCs/>
        </w:rPr>
      </w:pPr>
      <w:r w:rsidRPr="0097388A">
        <w:rPr>
          <w:rFonts w:eastAsia="MS Mincho" w:cstheme="minorHAnsi"/>
          <w:b/>
          <w:iCs/>
        </w:rPr>
        <w:t xml:space="preserve">P1583/20/FUL </w:t>
      </w:r>
      <w:r w:rsidR="00746DF9" w:rsidRPr="0097388A">
        <w:rPr>
          <w:rFonts w:eastAsia="MS Mincho" w:cstheme="minorHAnsi"/>
          <w:b/>
          <w:iCs/>
        </w:rPr>
        <w:t>Marians Walk</w:t>
      </w:r>
      <w:r w:rsidRPr="0097388A">
        <w:rPr>
          <w:rFonts w:eastAsia="MS Mincho" w:cstheme="minorHAnsi"/>
          <w:b/>
          <w:iCs/>
        </w:rPr>
        <w:t>, Berry Hill</w:t>
      </w:r>
      <w:r>
        <w:rPr>
          <w:rFonts w:eastAsia="MS Mincho" w:cstheme="minorHAnsi"/>
          <w:bCs/>
          <w:iCs/>
        </w:rPr>
        <w:t xml:space="preserve"> – the </w:t>
      </w:r>
      <w:r w:rsidR="00160AB2">
        <w:rPr>
          <w:rFonts w:eastAsia="MS Mincho" w:cstheme="minorHAnsi"/>
          <w:bCs/>
          <w:iCs/>
        </w:rPr>
        <w:t>planning</w:t>
      </w:r>
      <w:r>
        <w:rPr>
          <w:rFonts w:eastAsia="MS Mincho" w:cstheme="minorHAnsi"/>
          <w:bCs/>
          <w:iCs/>
        </w:rPr>
        <w:t xml:space="preserve"> committee</w:t>
      </w:r>
      <w:r w:rsidR="00746DF9" w:rsidRPr="00746DF9">
        <w:rPr>
          <w:rFonts w:eastAsia="MS Mincho" w:cstheme="minorHAnsi"/>
          <w:bCs/>
          <w:iCs/>
        </w:rPr>
        <w:t xml:space="preserve"> </w:t>
      </w:r>
      <w:r w:rsidR="00160AB2">
        <w:rPr>
          <w:rFonts w:eastAsia="MS Mincho" w:cstheme="minorHAnsi"/>
          <w:bCs/>
          <w:iCs/>
        </w:rPr>
        <w:t xml:space="preserve">were not able to locate the new reports </w:t>
      </w:r>
      <w:r w:rsidR="0097388A">
        <w:rPr>
          <w:rFonts w:eastAsia="MS Mincho" w:cstheme="minorHAnsi"/>
          <w:bCs/>
          <w:iCs/>
        </w:rPr>
        <w:t>or the revised secondary plans for this development and have requested a further extension to the consultation timeframe until 31</w:t>
      </w:r>
      <w:r w:rsidR="0097388A" w:rsidRPr="0097388A">
        <w:rPr>
          <w:rFonts w:eastAsia="MS Mincho" w:cstheme="minorHAnsi"/>
          <w:bCs/>
          <w:iCs/>
          <w:vertAlign w:val="superscript"/>
        </w:rPr>
        <w:t>st</w:t>
      </w:r>
      <w:r w:rsidR="0097388A">
        <w:rPr>
          <w:rFonts w:eastAsia="MS Mincho" w:cstheme="minorHAnsi"/>
          <w:bCs/>
          <w:iCs/>
        </w:rPr>
        <w:t xml:space="preserve"> January 2022.  There is also still a concern about the land drainage report being of poor quality </w:t>
      </w:r>
      <w:r w:rsidR="00A47AF0">
        <w:rPr>
          <w:rFonts w:eastAsia="MS Mincho" w:cstheme="minorHAnsi"/>
          <w:bCs/>
          <w:iCs/>
        </w:rPr>
        <w:t>and not taking into consideration the drainage issues at this location.</w:t>
      </w:r>
    </w:p>
    <w:p w14:paraId="4C1555D8" w14:textId="77777777" w:rsidR="001D74ED" w:rsidRDefault="001D74ED" w:rsidP="001D74ED"/>
    <w:p w14:paraId="3861318D" w14:textId="77777777" w:rsidR="00744404" w:rsidRDefault="00744404" w:rsidP="00744404">
      <w:pPr>
        <w:rPr>
          <w:rFonts w:eastAsia="Times New Roman" w:cstheme="minorHAnsi"/>
          <w:b/>
          <w:shd w:val="clear" w:color="auto" w:fill="FFFFFF"/>
        </w:rPr>
      </w:pPr>
      <w:r>
        <w:rPr>
          <w:rFonts w:cstheme="minorHAnsi"/>
          <w:b/>
          <w:u w:val="single"/>
        </w:rPr>
        <w:t>Pillowell Ward</w:t>
      </w:r>
    </w:p>
    <w:p w14:paraId="03B6CCDC" w14:textId="77777777" w:rsidR="00744404" w:rsidRPr="003C5E8C" w:rsidRDefault="00744404" w:rsidP="00744404">
      <w:pPr>
        <w:rPr>
          <w:rFonts w:cstheme="minorHAnsi"/>
          <w:b/>
          <w:shd w:val="clear" w:color="auto" w:fill="FFFFFF"/>
        </w:rPr>
      </w:pPr>
    </w:p>
    <w:p w14:paraId="21BC4754" w14:textId="39189402" w:rsidR="00744404" w:rsidRDefault="003C5E8C" w:rsidP="00744404">
      <w:pPr>
        <w:rPr>
          <w:rFonts w:cstheme="minorHAnsi"/>
          <w:b/>
          <w:shd w:val="clear" w:color="auto" w:fill="FFFFFF"/>
        </w:rPr>
      </w:pPr>
      <w:bookmarkStart w:id="1" w:name="_Hlk81824171"/>
      <w:r>
        <w:rPr>
          <w:rFonts w:cstheme="minorHAnsi"/>
          <w:b/>
          <w:shd w:val="clear" w:color="auto" w:fill="FFFFFF"/>
        </w:rPr>
        <w:t>P2010/21/FUL – Hilcrest, Cut &amp; Fry Road, Oldcroft, GL15 4NR</w:t>
      </w:r>
    </w:p>
    <w:p w14:paraId="7EF2DD60" w14:textId="2B280E3B" w:rsidR="003C5E8C" w:rsidRDefault="003C5E8C" w:rsidP="00744404">
      <w:pPr>
        <w:rPr>
          <w:rFonts w:cstheme="minorHAnsi"/>
          <w:bCs/>
          <w:shd w:val="clear" w:color="auto" w:fill="FFFFFF"/>
        </w:rPr>
      </w:pPr>
      <w:r>
        <w:rPr>
          <w:rFonts w:cstheme="minorHAnsi"/>
          <w:bCs/>
          <w:shd w:val="clear" w:color="auto" w:fill="FFFFFF"/>
        </w:rPr>
        <w:t>Erection of rear extension and raising of roof together with new garage and vehicle access.</w:t>
      </w:r>
    </w:p>
    <w:p w14:paraId="3AB6CA45" w14:textId="3E9BCF9B" w:rsidR="003C5E8C" w:rsidRDefault="003C5E8C" w:rsidP="00744404">
      <w:pPr>
        <w:rPr>
          <w:rFonts w:cstheme="minorHAnsi"/>
          <w:bCs/>
          <w:shd w:val="clear" w:color="auto" w:fill="FFFFFF"/>
        </w:rPr>
      </w:pPr>
    </w:p>
    <w:p w14:paraId="22FDEF4F" w14:textId="77777777" w:rsidR="003C5E8C" w:rsidRPr="007E5B84" w:rsidRDefault="003C5E8C" w:rsidP="003C5E8C">
      <w:pPr>
        <w:rPr>
          <w:rFonts w:eastAsia="Times New Roman" w:cstheme="minorHAnsi"/>
        </w:rPr>
      </w:pPr>
      <w:r>
        <w:rPr>
          <w:rFonts w:eastAsia="Times New Roman" w:cstheme="minorHAnsi"/>
        </w:rPr>
        <w:t>No observations but note the biodiversity officer’s comments.</w:t>
      </w:r>
    </w:p>
    <w:p w14:paraId="7A784D10" w14:textId="77777777" w:rsidR="003C5E8C" w:rsidRPr="003C5E8C" w:rsidRDefault="003C5E8C" w:rsidP="00744404">
      <w:pPr>
        <w:rPr>
          <w:rFonts w:cstheme="minorHAnsi"/>
          <w:bCs/>
          <w:shd w:val="clear" w:color="auto" w:fill="FFFFFF"/>
        </w:rPr>
      </w:pPr>
    </w:p>
    <w:bookmarkEnd w:id="1"/>
    <w:p w14:paraId="6B96C1CB" w14:textId="77777777" w:rsidR="00744404" w:rsidRDefault="00744404" w:rsidP="00744404">
      <w:pPr>
        <w:rPr>
          <w:rFonts w:cstheme="minorHAnsi"/>
          <w:b/>
          <w:u w:val="single"/>
          <w:shd w:val="clear" w:color="auto" w:fill="FFFFFF"/>
        </w:rPr>
      </w:pPr>
      <w:r>
        <w:rPr>
          <w:rFonts w:cstheme="minorHAnsi"/>
          <w:b/>
          <w:u w:val="single"/>
          <w:shd w:val="clear" w:color="auto" w:fill="FFFFFF"/>
        </w:rPr>
        <w:lastRenderedPageBreak/>
        <w:t>Parkend Ward</w:t>
      </w:r>
    </w:p>
    <w:p w14:paraId="1195898D" w14:textId="77777777" w:rsidR="00744404" w:rsidRDefault="00744404" w:rsidP="00744404">
      <w:pPr>
        <w:rPr>
          <w:rFonts w:cstheme="minorHAnsi"/>
          <w:bCs/>
          <w:color w:val="333333"/>
          <w:shd w:val="clear" w:color="auto" w:fill="FFFFFF"/>
        </w:rPr>
      </w:pPr>
    </w:p>
    <w:p w14:paraId="30CAAE88" w14:textId="71D92DA6" w:rsidR="00744404" w:rsidRDefault="00744404" w:rsidP="00744404">
      <w:pPr>
        <w:rPr>
          <w:rFonts w:cstheme="minorHAnsi"/>
          <w:bCs/>
          <w:color w:val="333333"/>
          <w:shd w:val="clear" w:color="auto" w:fill="FFFFFF"/>
        </w:rPr>
      </w:pPr>
    </w:p>
    <w:p w14:paraId="33B929D9" w14:textId="77777777" w:rsidR="003C5E8C" w:rsidRDefault="003C5E8C" w:rsidP="00744404">
      <w:pPr>
        <w:rPr>
          <w:rFonts w:cstheme="minorHAnsi"/>
          <w:bCs/>
          <w:color w:val="333333"/>
          <w:shd w:val="clear" w:color="auto" w:fill="FFFFFF"/>
        </w:rPr>
      </w:pPr>
    </w:p>
    <w:p w14:paraId="6A9655BF" w14:textId="61873D13" w:rsidR="00744404" w:rsidRDefault="00744404" w:rsidP="00744404">
      <w:pPr>
        <w:rPr>
          <w:rFonts w:eastAsia="MS Mincho" w:cstheme="minorHAnsi"/>
          <w:b/>
          <w:u w:val="single"/>
        </w:rPr>
      </w:pPr>
      <w:r>
        <w:rPr>
          <w:rFonts w:eastAsia="MS Mincho" w:cstheme="minorHAnsi"/>
          <w:b/>
          <w:u w:val="single"/>
        </w:rPr>
        <w:t>Sling &amp; Ellwood</w:t>
      </w:r>
      <w:bookmarkEnd w:id="0"/>
      <w:r>
        <w:rPr>
          <w:rFonts w:eastAsia="MS Mincho" w:cstheme="minorHAnsi"/>
          <w:b/>
          <w:u w:val="single"/>
        </w:rPr>
        <w:t xml:space="preserve"> Ward</w:t>
      </w:r>
    </w:p>
    <w:p w14:paraId="1C3EFA8A" w14:textId="371E448B" w:rsidR="003C5E8C" w:rsidRDefault="003C5E8C" w:rsidP="00744404">
      <w:pPr>
        <w:rPr>
          <w:rFonts w:eastAsia="MS Mincho" w:cstheme="minorHAnsi"/>
          <w:b/>
          <w:u w:val="single"/>
        </w:rPr>
      </w:pPr>
    </w:p>
    <w:p w14:paraId="1F385C1E" w14:textId="5F110F3D" w:rsidR="003C5E8C" w:rsidRDefault="003C5E8C" w:rsidP="00744404">
      <w:pPr>
        <w:rPr>
          <w:rFonts w:eastAsia="MS Mincho" w:cstheme="minorHAnsi"/>
          <w:b/>
        </w:rPr>
      </w:pPr>
      <w:r>
        <w:rPr>
          <w:rFonts w:eastAsia="MS Mincho" w:cstheme="minorHAnsi"/>
          <w:b/>
        </w:rPr>
        <w:t>P2014/21/FUL – The Cottage, Clements End, Coleford, GL16 8LN</w:t>
      </w:r>
    </w:p>
    <w:p w14:paraId="2C828A67" w14:textId="3701F1E6" w:rsidR="003C5E8C" w:rsidRDefault="00746DF9" w:rsidP="00744404">
      <w:pPr>
        <w:rPr>
          <w:rFonts w:eastAsia="MS Mincho" w:cstheme="minorHAnsi"/>
          <w:bCs/>
        </w:rPr>
      </w:pPr>
      <w:r>
        <w:rPr>
          <w:rFonts w:eastAsia="MS Mincho" w:cstheme="minorHAnsi"/>
          <w:bCs/>
        </w:rPr>
        <w:t>Erection of replacement dwelling and associated works.</w:t>
      </w:r>
    </w:p>
    <w:p w14:paraId="60A9DDB8" w14:textId="6FABBB86" w:rsidR="00746DF9" w:rsidRDefault="00746DF9" w:rsidP="00744404">
      <w:pPr>
        <w:rPr>
          <w:rFonts w:eastAsia="MS Mincho" w:cstheme="minorHAnsi"/>
          <w:bCs/>
        </w:rPr>
      </w:pPr>
    </w:p>
    <w:p w14:paraId="2A460229" w14:textId="164BB1C2" w:rsidR="00746DF9" w:rsidRPr="00746DF9" w:rsidRDefault="00746DF9" w:rsidP="00744404">
      <w:pPr>
        <w:rPr>
          <w:rFonts w:eastAsia="MS Mincho" w:cstheme="minorHAnsi"/>
          <w:bCs/>
        </w:rPr>
      </w:pPr>
      <w:r>
        <w:rPr>
          <w:rFonts w:eastAsia="MS Mincho" w:cstheme="minorHAnsi"/>
          <w:bCs/>
        </w:rPr>
        <w:t>Extension to consultation timeframe requested from planning officer until 21</w:t>
      </w:r>
      <w:r w:rsidRPr="00746DF9">
        <w:rPr>
          <w:rFonts w:eastAsia="MS Mincho" w:cstheme="minorHAnsi"/>
          <w:bCs/>
          <w:vertAlign w:val="superscript"/>
        </w:rPr>
        <w:t>st</w:t>
      </w:r>
      <w:r>
        <w:rPr>
          <w:rFonts w:eastAsia="MS Mincho" w:cstheme="minorHAnsi"/>
          <w:bCs/>
        </w:rPr>
        <w:t xml:space="preserve"> January 2022</w:t>
      </w:r>
    </w:p>
    <w:p w14:paraId="6BEA7ECE" w14:textId="1E0FA557" w:rsidR="003C5E8C" w:rsidRDefault="003C5E8C" w:rsidP="00744404">
      <w:pPr>
        <w:rPr>
          <w:rFonts w:eastAsia="MS Mincho" w:cstheme="minorHAnsi"/>
          <w:b/>
        </w:rPr>
      </w:pPr>
    </w:p>
    <w:p w14:paraId="5946C1DC" w14:textId="0A880B2A" w:rsidR="003C5E8C" w:rsidRDefault="003C5E8C" w:rsidP="00744404">
      <w:pPr>
        <w:rPr>
          <w:rFonts w:eastAsia="MS Mincho" w:cstheme="minorHAnsi"/>
          <w:b/>
        </w:rPr>
      </w:pPr>
    </w:p>
    <w:p w14:paraId="2020EF80" w14:textId="04DD056C" w:rsidR="003C5E8C" w:rsidRPr="003C5E8C" w:rsidRDefault="003C5E8C" w:rsidP="00744404">
      <w:pPr>
        <w:rPr>
          <w:rFonts w:eastAsia="MS Mincho" w:cstheme="minorHAnsi"/>
          <w:b/>
          <w:color w:val="000000"/>
        </w:rPr>
      </w:pPr>
      <w:r>
        <w:rPr>
          <w:rFonts w:eastAsia="MS Mincho" w:cstheme="minorHAnsi"/>
          <w:b/>
        </w:rPr>
        <w:t>P2033/21/FUL- Sherwood, Marsh Hill, Sling, GL16 8JW</w:t>
      </w:r>
    </w:p>
    <w:p w14:paraId="24645F06" w14:textId="199969C0" w:rsidR="00744404" w:rsidRDefault="00746DF9" w:rsidP="00744404">
      <w:pPr>
        <w:ind w:left="720" w:hanging="720"/>
        <w:rPr>
          <w:rFonts w:eastAsia="MS Mincho" w:cstheme="minorHAnsi"/>
          <w:bCs/>
        </w:rPr>
      </w:pPr>
      <w:r>
        <w:rPr>
          <w:rFonts w:eastAsia="MS Mincho" w:cstheme="minorHAnsi"/>
          <w:bCs/>
        </w:rPr>
        <w:t>Erection of single storey side extension, raising of ridge height together with associated works.</w:t>
      </w:r>
    </w:p>
    <w:p w14:paraId="06BBE18F" w14:textId="1DCB36EB" w:rsidR="00744404" w:rsidRDefault="00744404" w:rsidP="00744404">
      <w:pPr>
        <w:ind w:left="720" w:hanging="720"/>
        <w:rPr>
          <w:rFonts w:eastAsia="MS Mincho" w:cstheme="minorHAnsi"/>
          <w:bCs/>
        </w:rPr>
      </w:pPr>
    </w:p>
    <w:p w14:paraId="525189BD" w14:textId="28DC8542" w:rsidR="00746DF9" w:rsidRDefault="00746DF9" w:rsidP="00746DF9">
      <w:pPr>
        <w:rPr>
          <w:rFonts w:eastAsia="MS Mincho" w:cstheme="minorHAnsi"/>
          <w:bCs/>
        </w:rPr>
      </w:pPr>
      <w:r>
        <w:rPr>
          <w:rFonts w:eastAsia="MS Mincho" w:cstheme="minorHAnsi"/>
          <w:bCs/>
        </w:rPr>
        <w:t>Extension to consultation timeframe requested from planning officer until 21</w:t>
      </w:r>
      <w:r w:rsidRPr="00746DF9">
        <w:rPr>
          <w:rFonts w:eastAsia="MS Mincho" w:cstheme="minorHAnsi"/>
          <w:bCs/>
          <w:vertAlign w:val="superscript"/>
        </w:rPr>
        <w:t>st</w:t>
      </w:r>
      <w:r>
        <w:rPr>
          <w:rFonts w:eastAsia="MS Mincho" w:cstheme="minorHAnsi"/>
          <w:bCs/>
        </w:rPr>
        <w:t xml:space="preserve"> January 2022</w:t>
      </w:r>
      <w:r w:rsidR="004B4DCA">
        <w:rPr>
          <w:rFonts w:eastAsia="MS Mincho" w:cstheme="minorHAnsi"/>
          <w:bCs/>
        </w:rPr>
        <w:t xml:space="preserve"> - agreed</w:t>
      </w:r>
    </w:p>
    <w:p w14:paraId="545425E5" w14:textId="3B3EB402" w:rsidR="00746DF9" w:rsidRDefault="00746DF9" w:rsidP="00746DF9">
      <w:pPr>
        <w:rPr>
          <w:rFonts w:eastAsia="MS Mincho" w:cstheme="minorHAnsi"/>
          <w:bCs/>
        </w:rPr>
      </w:pPr>
    </w:p>
    <w:p w14:paraId="6F8C8731" w14:textId="7D2B542A" w:rsidR="00746DF9" w:rsidRDefault="00746DF9" w:rsidP="00746DF9">
      <w:pPr>
        <w:rPr>
          <w:rFonts w:eastAsia="MS Mincho" w:cstheme="minorHAnsi"/>
          <w:bCs/>
        </w:rPr>
      </w:pPr>
    </w:p>
    <w:p w14:paraId="0248C8B8" w14:textId="6AF72FF4" w:rsidR="00746DF9" w:rsidRPr="00746DF9" w:rsidRDefault="00746DF9" w:rsidP="00746DF9">
      <w:pPr>
        <w:rPr>
          <w:rFonts w:eastAsia="MS Mincho" w:cstheme="minorHAnsi"/>
          <w:bCs/>
        </w:rPr>
      </w:pPr>
      <w:r>
        <w:rPr>
          <w:rFonts w:eastAsia="MS Mincho" w:cstheme="minorHAnsi"/>
          <w:bCs/>
        </w:rPr>
        <w:t>The Dean Forest Greenway consultation timeframe has been extended to 31</w:t>
      </w:r>
      <w:r w:rsidRPr="00746DF9">
        <w:rPr>
          <w:rFonts w:eastAsia="MS Mincho" w:cstheme="minorHAnsi"/>
          <w:bCs/>
          <w:vertAlign w:val="superscript"/>
        </w:rPr>
        <w:t>st</w:t>
      </w:r>
      <w:r>
        <w:rPr>
          <w:rFonts w:eastAsia="MS Mincho" w:cstheme="minorHAnsi"/>
          <w:bCs/>
        </w:rPr>
        <w:t xml:space="preserve"> January 2022</w:t>
      </w:r>
      <w:r w:rsidR="004A5715">
        <w:rPr>
          <w:rFonts w:eastAsia="MS Mincho" w:cstheme="minorHAnsi"/>
          <w:bCs/>
        </w:rPr>
        <w:t xml:space="preserve"> allowing time for further discussion.  The planning committee notes the work of the steering group in getting the project to the planning submission stage.</w:t>
      </w:r>
    </w:p>
    <w:p w14:paraId="1806A76C" w14:textId="77777777" w:rsidR="00746DF9" w:rsidRDefault="00746DF9" w:rsidP="00744404">
      <w:pPr>
        <w:ind w:left="720" w:hanging="720"/>
        <w:rPr>
          <w:rFonts w:eastAsia="MS Mincho" w:cstheme="minorHAnsi"/>
          <w:bCs/>
        </w:rPr>
      </w:pPr>
    </w:p>
    <w:p w14:paraId="60BA7AF6" w14:textId="77777777" w:rsidR="00744404" w:rsidRDefault="00744404" w:rsidP="00744404">
      <w:pPr>
        <w:ind w:left="720" w:hanging="720"/>
        <w:rPr>
          <w:rFonts w:eastAsia="MS Mincho" w:cstheme="minorHAnsi"/>
          <w:b/>
        </w:rPr>
      </w:pPr>
    </w:p>
    <w:p w14:paraId="6D0C29DF" w14:textId="47066944" w:rsidR="00744404" w:rsidRDefault="00744404" w:rsidP="00744404">
      <w:pPr>
        <w:ind w:left="720" w:hanging="720"/>
        <w:rPr>
          <w:rFonts w:ascii="Times New Roman" w:eastAsia="Calibri" w:hAnsi="Times New Roman" w:cs="Times New Roman"/>
        </w:rPr>
      </w:pPr>
      <w:r>
        <w:rPr>
          <w:rFonts w:cstheme="minorHAnsi"/>
          <w:b/>
        </w:rPr>
        <w:t xml:space="preserve">5. </w:t>
      </w:r>
      <w:r>
        <w:rPr>
          <w:rFonts w:cstheme="minorHAnsi"/>
          <w:b/>
        </w:rPr>
        <w:tab/>
        <w:t xml:space="preserve">Next meeting: 5.00 pm, Tuesday </w:t>
      </w:r>
      <w:r w:rsidR="003352B4">
        <w:rPr>
          <w:rFonts w:cstheme="minorHAnsi"/>
          <w:b/>
        </w:rPr>
        <w:t>18</w:t>
      </w:r>
      <w:r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January 2022 at the West Dean Centre, Bream.  </w:t>
      </w:r>
    </w:p>
    <w:p w14:paraId="1E8E9EA7" w14:textId="3DB93A61" w:rsidR="00715B3D" w:rsidRDefault="00715B3D" w:rsidP="00744404">
      <w:pPr>
        <w:pStyle w:val="NoSpacing"/>
        <w:rPr>
          <w:rFonts w:eastAsia="Calibri" w:cstheme="minorHAnsi"/>
          <w:b/>
        </w:rPr>
      </w:pPr>
    </w:p>
    <w:p w14:paraId="06017708" w14:textId="4AD80035" w:rsidR="008520B7" w:rsidRPr="008520B7" w:rsidRDefault="008520B7" w:rsidP="00744404">
      <w:pPr>
        <w:pStyle w:val="NoSpacing"/>
        <w:rPr>
          <w:rFonts w:eastAsia="Calibri" w:cstheme="minorHAnsi"/>
          <w:bCs/>
        </w:rPr>
      </w:pPr>
      <w:r w:rsidRPr="008520B7">
        <w:rPr>
          <w:rFonts w:eastAsia="Calibri" w:cstheme="minorHAnsi"/>
          <w:bCs/>
        </w:rPr>
        <w:t>Meeting closed at 5:55pm</w:t>
      </w:r>
    </w:p>
    <w:sectPr w:rsidR="008520B7" w:rsidRPr="008520B7" w:rsidSect="00F11B66">
      <w:footerReference w:type="default" r:id="rId7"/>
      <w:headerReference w:type="first" r:id="rId8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7B64" w14:textId="77777777" w:rsidR="00E66441" w:rsidRDefault="00E66441" w:rsidP="00A76BB3">
      <w:r>
        <w:separator/>
      </w:r>
    </w:p>
  </w:endnote>
  <w:endnote w:type="continuationSeparator" w:id="0">
    <w:p w14:paraId="6ABC680B" w14:textId="77777777" w:rsidR="00E66441" w:rsidRDefault="00E66441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8A1C7F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3180A526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12B6" w14:textId="77777777" w:rsidR="00E66441" w:rsidRDefault="00E66441" w:rsidP="00A76BB3">
      <w:r>
        <w:separator/>
      </w:r>
    </w:p>
  </w:footnote>
  <w:footnote w:type="continuationSeparator" w:id="0">
    <w:p w14:paraId="67AD6B25" w14:textId="77777777" w:rsidR="00E66441" w:rsidRDefault="00E66441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AD49" w14:textId="0482D21D" w:rsidR="00F11B66" w:rsidRDefault="00F11B66" w:rsidP="00F11B6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2140F97" wp14:editId="26A6C443">
          <wp:simplePos x="0" y="0"/>
          <wp:positionH relativeFrom="column">
            <wp:posOffset>-330200</wp:posOffset>
          </wp:positionH>
          <wp:positionV relativeFrom="paragraph">
            <wp:posOffset>-93980</wp:posOffset>
          </wp:positionV>
          <wp:extent cx="1339850" cy="1339850"/>
          <wp:effectExtent l="0" t="0" r="0" b="0"/>
          <wp:wrapSquare wrapText="bothSides"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1D99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C3FEDA" wp14:editId="7D4CC086">
              <wp:simplePos x="0" y="0"/>
              <wp:positionH relativeFrom="column">
                <wp:posOffset>723265</wp:posOffset>
              </wp:positionH>
              <wp:positionV relativeFrom="paragraph">
                <wp:posOffset>1167130</wp:posOffset>
              </wp:positionV>
              <wp:extent cx="5535930" cy="352425"/>
              <wp:effectExtent l="0" t="0" r="0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593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A3389" w14:textId="77777777" w:rsidR="00F11B66" w:rsidRPr="00BC78C8" w:rsidRDefault="00F11B66" w:rsidP="00F11B66">
                          <w:pPr>
                            <w:jc w:val="center"/>
                            <w:rPr>
                              <w:b/>
                              <w:sz w:val="36"/>
                              <w:u w:val="single"/>
                            </w:rPr>
                          </w:pPr>
                          <w:r w:rsidRPr="00BC78C8">
                            <w:rPr>
                              <w:b/>
                              <w:sz w:val="36"/>
                              <w:u w:val="single"/>
                            </w:rPr>
                            <w:t>PLANNING COMMITTEE</w:t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 xml:space="preserve"> MINUTES</w:t>
                          </w:r>
                        </w:p>
                        <w:p w14:paraId="08E7C938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3FED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6.95pt;margin-top:91.9pt;width:435.9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" stroked="f">
              <v:textbox>
                <w:txbxContent>
                  <w:p w14:paraId="188A3389" w14:textId="77777777" w:rsidR="00F11B66" w:rsidRPr="00BC78C8" w:rsidRDefault="00F11B66" w:rsidP="00F11B66">
                    <w:pPr>
                      <w:jc w:val="center"/>
                      <w:rPr>
                        <w:b/>
                        <w:sz w:val="36"/>
                        <w:u w:val="single"/>
                      </w:rPr>
                    </w:pPr>
                    <w:r w:rsidRPr="00BC78C8">
                      <w:rPr>
                        <w:b/>
                        <w:sz w:val="36"/>
                        <w:u w:val="single"/>
                      </w:rPr>
                      <w:t>PLANNING COMMITTEE</w:t>
                    </w:r>
                    <w:r>
                      <w:rPr>
                        <w:b/>
                        <w:sz w:val="36"/>
                        <w:u w:val="single"/>
                      </w:rPr>
                      <w:t xml:space="preserve"> MINUTES</w:t>
                    </w:r>
                  </w:p>
                  <w:p w14:paraId="08E7C938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81D99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814DA19" wp14:editId="0F304F24">
              <wp:simplePos x="0" y="0"/>
              <wp:positionH relativeFrom="column">
                <wp:posOffset>1014095</wp:posOffset>
              </wp:positionH>
              <wp:positionV relativeFrom="paragraph">
                <wp:posOffset>-261620</wp:posOffset>
              </wp:positionV>
              <wp:extent cx="5245100" cy="504825"/>
              <wp:effectExtent l="4445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A0B2C" w14:textId="77777777" w:rsidR="00F11B66" w:rsidRPr="00D52753" w:rsidRDefault="00F11B66" w:rsidP="00F11B66">
                          <w:pPr>
                            <w:jc w:val="center"/>
                            <w:rPr>
                              <w:b/>
                              <w:sz w:val="50"/>
                            </w:rPr>
                          </w:pPr>
                          <w:r w:rsidRPr="00D52753">
                            <w:rPr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531B61B0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14DA19" id="Text Box 2" o:spid="_x0000_s1027" type="#_x0000_t202" style="position:absolute;margin-left:79.85pt;margin-top:-20.6pt;width:413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" stroked="f">
              <v:textbox>
                <w:txbxContent>
                  <w:p w14:paraId="25CA0B2C" w14:textId="77777777" w:rsidR="00F11B66" w:rsidRPr="00D52753" w:rsidRDefault="00F11B66" w:rsidP="00F11B66">
                    <w:pPr>
                      <w:jc w:val="center"/>
                      <w:rPr>
                        <w:b/>
                        <w:sz w:val="50"/>
                      </w:rPr>
                    </w:pPr>
                    <w:r w:rsidRPr="00D52753">
                      <w:rPr>
                        <w:b/>
                        <w:sz w:val="50"/>
                      </w:rPr>
                      <w:t>WEST DEAN PARISH COUNCIL</w:t>
                    </w:r>
                  </w:p>
                  <w:p w14:paraId="531B61B0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81D99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2FFAFF3" wp14:editId="7527BD8E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95BA1" w14:textId="7D66AC68" w:rsidR="00F11B66" w:rsidRDefault="00B93B09" w:rsidP="00F11B6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Kim Carpenter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F11B66" w:rsidRPr="00DD1B26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F11B66" w:rsidRPr="00DD1B26">
                            <w:rPr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F11B66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D8CFEC4" w14:textId="77777777" w:rsidR="00F11B66" w:rsidRPr="00DD1B26" w:rsidRDefault="00F11B66" w:rsidP="00F11B6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Tel. Parish Office: 01594 564484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(9.00am – 1.00pm)</w:t>
                          </w:r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5275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history="1">
                            <w:r w:rsidRPr="00D52753">
                              <w:rPr>
                                <w:rStyle w:val="Hyperlink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D1B26">
                            <w:rPr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15165F6D" w14:textId="77777777" w:rsidR="00F11B66" w:rsidRPr="00A76BB3" w:rsidRDefault="00F11B66" w:rsidP="00F11B66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FAFF3" id="Text Box 8" o:spid="_x0000_s1028" type="#_x0000_t202" style="position:absolute;margin-left:87.8pt;margin-top:15.4pt;width:245pt;height:8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21895BA1" w14:textId="7D66AC68" w:rsidR="00F11B66" w:rsidRDefault="00B93B09" w:rsidP="00F11B66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Kim Carpenter</w:t>
                    </w:r>
                    <w:r w:rsidR="00F11B66">
                      <w:rPr>
                        <w:sz w:val="20"/>
                        <w:szCs w:val="20"/>
                      </w:rPr>
                      <w:t xml:space="preserve"> </w:t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>
                      <w:rPr>
                        <w:sz w:val="20"/>
                        <w:szCs w:val="20"/>
                      </w:rPr>
                      <w:tab/>
                    </w:r>
                    <w:r w:rsidR="00F11B66" w:rsidRPr="00DD1B26">
                      <w:rPr>
                        <w:sz w:val="20"/>
                        <w:szCs w:val="20"/>
                      </w:rPr>
                      <w:br/>
                    </w:r>
                    <w:r w:rsidR="00F11B66" w:rsidRPr="00DD1B26">
                      <w:rPr>
                        <w:b/>
                        <w:sz w:val="20"/>
                        <w:szCs w:val="20"/>
                      </w:rPr>
                      <w:t>Clerk to the Council</w:t>
                    </w:r>
                    <w:r w:rsidR="00F11B66">
                      <w:rPr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D8CFEC4" w14:textId="77777777" w:rsidR="00F11B66" w:rsidRPr="00DD1B26" w:rsidRDefault="00F11B66" w:rsidP="00F11B66">
                    <w:pPr>
                      <w:rPr>
                        <w:sz w:val="20"/>
                        <w:szCs w:val="20"/>
                      </w:rPr>
                    </w:pPr>
                    <w:r w:rsidRPr="00DD1B26">
                      <w:rPr>
                        <w:sz w:val="20"/>
                        <w:szCs w:val="20"/>
                      </w:rPr>
                      <w:br/>
                      <w:t>Tel. Parish Office: 01594 564484</w:t>
                    </w:r>
                    <w:r>
                      <w:rPr>
                        <w:sz w:val="20"/>
                        <w:szCs w:val="20"/>
                      </w:rPr>
                      <w:t xml:space="preserve"> (9.00am – 1.00pm)</w:t>
                    </w:r>
                    <w:r w:rsidRPr="00DD1B26">
                      <w:rPr>
                        <w:sz w:val="20"/>
                        <w:szCs w:val="20"/>
                      </w:rPr>
                      <w:br/>
                      <w:t>Email:</w:t>
                    </w:r>
                    <w:r w:rsidRPr="00D52753">
                      <w:rPr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3" w:history="1">
                      <w:r w:rsidRPr="00D52753">
                        <w:rPr>
                          <w:rStyle w:val="Hyperlink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D1B26">
                      <w:rPr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15165F6D" w14:textId="77777777" w:rsidR="00F11B66" w:rsidRPr="00A76BB3" w:rsidRDefault="00F11B66" w:rsidP="00F11B66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81D99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0DBFF7" wp14:editId="175174ED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6BDDA7" w14:textId="77777777" w:rsidR="00F11B66" w:rsidRPr="00D52753" w:rsidRDefault="00F11B66" w:rsidP="00F11B66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Parish Office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>
                            <w:rPr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1D231940" w14:textId="77777777" w:rsidR="00F11B66" w:rsidRDefault="00F11B66" w:rsidP="00F11B6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DBFF7" id="Text Box 9" o:spid="_x0000_s1029" type="#_x0000_t202" style="position:absolute;margin-left:367.85pt;margin-top:14.9pt;width:121pt;height:8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386BDDA7" w14:textId="77777777" w:rsidR="00F11B66" w:rsidRPr="00D52753" w:rsidRDefault="00F11B66" w:rsidP="00F11B66">
                    <w:pPr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Parish Office</w:t>
                    </w:r>
                    <w:r>
                      <w:rPr>
                        <w:sz w:val="20"/>
                        <w:szCs w:val="20"/>
                      </w:rPr>
                      <w:br/>
                      <w:t>West Dean Centre</w:t>
                    </w:r>
                    <w:r>
                      <w:rPr>
                        <w:sz w:val="20"/>
                        <w:szCs w:val="20"/>
                      </w:rPr>
                      <w:br/>
                      <w:t>High Street</w:t>
                    </w:r>
                    <w:r>
                      <w:rPr>
                        <w:sz w:val="20"/>
                        <w:szCs w:val="20"/>
                      </w:rPr>
                      <w:br/>
                      <w:t>Bream</w:t>
                    </w:r>
                    <w:r>
                      <w:rPr>
                        <w:sz w:val="20"/>
                        <w:szCs w:val="20"/>
                      </w:rPr>
                      <w:br/>
                      <w:t>Glos.</w:t>
                    </w:r>
                    <w:r>
                      <w:rPr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1D231940" w14:textId="77777777" w:rsidR="00F11B66" w:rsidRDefault="00F11B66" w:rsidP="00F11B66"/>
                </w:txbxContent>
              </v:textbox>
              <w10:wrap type="square"/>
            </v:shape>
          </w:pict>
        </mc:Fallback>
      </mc:AlternateContent>
    </w:r>
  </w:p>
  <w:p w14:paraId="64DD92CC" w14:textId="77777777" w:rsidR="00F11B66" w:rsidRDefault="00F11B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494C8A"/>
    <w:multiLevelType w:val="hybridMultilevel"/>
    <w:tmpl w:val="41BC3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FF"/>
    <w:rsid w:val="0001267E"/>
    <w:rsid w:val="000949E0"/>
    <w:rsid w:val="000B669C"/>
    <w:rsid w:val="000C5A61"/>
    <w:rsid w:val="000E0926"/>
    <w:rsid w:val="000E0CE4"/>
    <w:rsid w:val="000E5A06"/>
    <w:rsid w:val="001401E8"/>
    <w:rsid w:val="00146E83"/>
    <w:rsid w:val="001503FA"/>
    <w:rsid w:val="001558EA"/>
    <w:rsid w:val="00160AB2"/>
    <w:rsid w:val="00181D99"/>
    <w:rsid w:val="001820A0"/>
    <w:rsid w:val="001B7426"/>
    <w:rsid w:val="001C42D2"/>
    <w:rsid w:val="001D74ED"/>
    <w:rsid w:val="002115FF"/>
    <w:rsid w:val="00216A2E"/>
    <w:rsid w:val="0030662D"/>
    <w:rsid w:val="003352B4"/>
    <w:rsid w:val="003C5E8C"/>
    <w:rsid w:val="004415CF"/>
    <w:rsid w:val="004471BB"/>
    <w:rsid w:val="00473D0A"/>
    <w:rsid w:val="00486EAC"/>
    <w:rsid w:val="004A5715"/>
    <w:rsid w:val="004B4DCA"/>
    <w:rsid w:val="004E74F0"/>
    <w:rsid w:val="00574027"/>
    <w:rsid w:val="005C0B75"/>
    <w:rsid w:val="00626616"/>
    <w:rsid w:val="00651C03"/>
    <w:rsid w:val="00671D33"/>
    <w:rsid w:val="006F03B9"/>
    <w:rsid w:val="00715B3D"/>
    <w:rsid w:val="00741BED"/>
    <w:rsid w:val="00744404"/>
    <w:rsid w:val="00746DF9"/>
    <w:rsid w:val="007E2D0F"/>
    <w:rsid w:val="007E5B84"/>
    <w:rsid w:val="007E5C03"/>
    <w:rsid w:val="008005EA"/>
    <w:rsid w:val="008520B7"/>
    <w:rsid w:val="008731F2"/>
    <w:rsid w:val="00946745"/>
    <w:rsid w:val="0097388A"/>
    <w:rsid w:val="009A3C64"/>
    <w:rsid w:val="009D26E5"/>
    <w:rsid w:val="009D7D93"/>
    <w:rsid w:val="00A23F9B"/>
    <w:rsid w:val="00A24C25"/>
    <w:rsid w:val="00A47AF0"/>
    <w:rsid w:val="00A76BB3"/>
    <w:rsid w:val="00AC2AF9"/>
    <w:rsid w:val="00AD18CF"/>
    <w:rsid w:val="00B12D79"/>
    <w:rsid w:val="00B443D7"/>
    <w:rsid w:val="00B93B09"/>
    <w:rsid w:val="00BB292A"/>
    <w:rsid w:val="00BC1064"/>
    <w:rsid w:val="00BC78C8"/>
    <w:rsid w:val="00BF18BD"/>
    <w:rsid w:val="00C137C7"/>
    <w:rsid w:val="00C246C2"/>
    <w:rsid w:val="00CF3E7F"/>
    <w:rsid w:val="00CF6651"/>
    <w:rsid w:val="00D24BFE"/>
    <w:rsid w:val="00D40824"/>
    <w:rsid w:val="00D52753"/>
    <w:rsid w:val="00DD1B26"/>
    <w:rsid w:val="00E13DCD"/>
    <w:rsid w:val="00E66441"/>
    <w:rsid w:val="00E766A7"/>
    <w:rsid w:val="00EE0C07"/>
    <w:rsid w:val="00F11B66"/>
    <w:rsid w:val="00F22248"/>
    <w:rsid w:val="00F26BF6"/>
    <w:rsid w:val="00F64DB8"/>
    <w:rsid w:val="00FE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5F0C3"/>
  <w15:docId w15:val="{F830C2CF-4876-4BF8-9712-9D774CE0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92A"/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suppressAutoHyphens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suppressAutoHyphens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3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suppressAutoHyphens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suppressAutoHyphens/>
      <w:jc w:val="center"/>
    </w:pPr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EE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westdeanpc.org.uk" TargetMode="External"/><Relationship Id="rId2" Type="http://schemas.openxmlformats.org/officeDocument/2006/relationships/hyperlink" Target="mailto:admin@westdeanpc.org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Planning%20Committee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Minutes Template</Template>
  <TotalTime>11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admin@westdeanpc.org.uk</cp:lastModifiedBy>
  <cp:revision>5</cp:revision>
  <cp:lastPrinted>2021-09-22T08:42:00Z</cp:lastPrinted>
  <dcterms:created xsi:type="dcterms:W3CDTF">2022-01-06T09:48:00Z</dcterms:created>
  <dcterms:modified xsi:type="dcterms:W3CDTF">2022-01-06T11:25:00Z</dcterms:modified>
</cp:coreProperties>
</file>